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62" w:firstLineChars="200"/>
        <w:jc w:val="center"/>
        <w:rPr>
          <w:rFonts w:eastAsia="仿宋"/>
          <w:b/>
          <w:kern w:val="0"/>
          <w:sz w:val="24"/>
          <w:szCs w:val="24"/>
        </w:rPr>
      </w:pPr>
      <w:r>
        <w:rPr>
          <w:rFonts w:eastAsia="仿宋"/>
          <w:b/>
          <w:snapToGrid w:val="0"/>
          <w:kern w:val="0"/>
          <w:sz w:val="24"/>
          <w:szCs w:val="24"/>
        </w:rPr>
        <w:t xml:space="preserve">                                              </w:t>
      </w:r>
    </w:p>
    <w:p>
      <w:pPr>
        <w:spacing w:line="360" w:lineRule="auto"/>
        <w:ind w:firstLine="702" w:firstLineChars="200"/>
        <w:jc w:val="center"/>
        <w:rPr>
          <w:rFonts w:eastAsia="仿宋"/>
          <w:b/>
          <w:snapToGrid w:val="0"/>
          <w:kern w:val="0"/>
          <w:sz w:val="36"/>
          <w:szCs w:val="36"/>
        </w:rPr>
      </w:pPr>
    </w:p>
    <w:p>
      <w:pPr>
        <w:spacing w:line="360" w:lineRule="auto"/>
        <w:ind w:firstLine="702" w:firstLineChars="200"/>
        <w:jc w:val="center"/>
        <w:rPr>
          <w:rFonts w:eastAsia="仿宋"/>
          <w:b/>
          <w:snapToGrid w:val="0"/>
          <w:kern w:val="0"/>
          <w:sz w:val="36"/>
          <w:szCs w:val="36"/>
        </w:rPr>
      </w:pPr>
    </w:p>
    <w:p>
      <w:pPr>
        <w:spacing w:line="360" w:lineRule="auto"/>
        <w:ind w:firstLine="402" w:firstLineChars="200"/>
        <w:jc w:val="center"/>
        <w:rPr>
          <w:rFonts w:eastAsia="仿宋"/>
        </w:rPr>
      </w:pPr>
    </w:p>
    <w:p>
      <w:pPr>
        <w:pStyle w:val="2"/>
        <w:rPr>
          <w:rFonts w:eastAsia="仿宋"/>
        </w:rPr>
      </w:pPr>
    </w:p>
    <w:p>
      <w:pPr>
        <w:rPr>
          <w:rFonts w:eastAsia="仿宋"/>
        </w:rPr>
      </w:pPr>
    </w:p>
    <w:p>
      <w:pPr>
        <w:snapToGrid w:val="0"/>
        <w:spacing w:line="360" w:lineRule="auto"/>
        <w:jc w:val="center"/>
        <w:rPr>
          <w:rFonts w:eastAsia="黑体"/>
          <w:b/>
          <w:sz w:val="56"/>
          <w:szCs w:val="56"/>
        </w:rPr>
      </w:pPr>
      <w:r>
        <w:rPr>
          <w:rFonts w:hint="eastAsia" w:eastAsia="黑体"/>
          <w:b/>
          <w:sz w:val="56"/>
          <w:szCs w:val="56"/>
          <w:lang w:eastAsia="zh-CN"/>
        </w:rPr>
        <w:t>葛庄闸</w:t>
      </w:r>
      <w:r>
        <w:rPr>
          <w:rFonts w:eastAsia="黑体"/>
          <w:b/>
          <w:sz w:val="56"/>
          <w:szCs w:val="56"/>
        </w:rPr>
        <w:t>生产安全事故应急预案</w:t>
      </w:r>
    </w:p>
    <w:p>
      <w:pPr>
        <w:snapToGrid w:val="0"/>
        <w:spacing w:line="360" w:lineRule="auto"/>
        <w:ind w:firstLine="622" w:firstLineChars="200"/>
        <w:jc w:val="center"/>
        <w:rPr>
          <w:rFonts w:eastAsia="仿宋"/>
          <w:bCs/>
          <w:sz w:val="32"/>
          <w:szCs w:val="32"/>
        </w:rPr>
      </w:pPr>
    </w:p>
    <w:p>
      <w:pPr>
        <w:snapToGrid w:val="0"/>
        <w:spacing w:line="360" w:lineRule="auto"/>
        <w:ind w:firstLine="702" w:firstLineChars="200"/>
        <w:rPr>
          <w:rFonts w:eastAsia="仿宋"/>
          <w:b/>
          <w:sz w:val="36"/>
          <w:szCs w:val="36"/>
        </w:rPr>
      </w:pPr>
    </w:p>
    <w:p>
      <w:pPr>
        <w:spacing w:line="360" w:lineRule="auto"/>
        <w:ind w:firstLine="542" w:firstLineChars="200"/>
        <w:rPr>
          <w:rFonts w:eastAsia="仿宋"/>
          <w:b/>
          <w:sz w:val="28"/>
          <w:szCs w:val="24"/>
        </w:rPr>
      </w:pPr>
    </w:p>
    <w:p>
      <w:pPr>
        <w:spacing w:line="360" w:lineRule="auto"/>
        <w:ind w:firstLine="542" w:firstLineChars="200"/>
        <w:rPr>
          <w:rFonts w:eastAsia="仿宋"/>
          <w:b/>
          <w:sz w:val="28"/>
          <w:szCs w:val="24"/>
        </w:rPr>
      </w:pPr>
    </w:p>
    <w:p>
      <w:pPr>
        <w:spacing w:line="360" w:lineRule="auto"/>
        <w:ind w:firstLine="622" w:firstLineChars="200"/>
        <w:jc w:val="left"/>
        <w:rPr>
          <w:rFonts w:eastAsia="仿宋"/>
          <w:snapToGrid w:val="0"/>
          <w:kern w:val="0"/>
          <w:sz w:val="32"/>
          <w:szCs w:val="32"/>
        </w:rPr>
      </w:pPr>
      <w:bookmarkStart w:id="0" w:name="_Toc480990136"/>
      <w:bookmarkStart w:id="1" w:name="_Toc453751608"/>
      <w:bookmarkStart w:id="2" w:name="_Toc453585585"/>
      <w:bookmarkStart w:id="3" w:name="_Toc31016"/>
      <w:bookmarkStart w:id="4" w:name="_Toc10357"/>
      <w:bookmarkStart w:id="5" w:name="_Toc460349400"/>
      <w:bookmarkStart w:id="6" w:name="_Toc478644782"/>
      <w:bookmarkStart w:id="7" w:name="_Toc453751297"/>
      <w:bookmarkStart w:id="8" w:name="_Toc467705220"/>
      <w:bookmarkStart w:id="9" w:name="_Toc455045003"/>
      <w:bookmarkStart w:id="10" w:name="_Toc3175"/>
      <w:bookmarkStart w:id="11" w:name="_Toc480985532"/>
      <w:bookmarkStart w:id="12" w:name="_Toc29095"/>
      <w:bookmarkStart w:id="13" w:name="_Toc481076650"/>
      <w:bookmarkStart w:id="14" w:name="_Toc5412"/>
      <w:bookmarkStart w:id="15" w:name="_Toc28350"/>
      <w:bookmarkStart w:id="16" w:name="_Toc453751803"/>
      <w:bookmarkStart w:id="17" w:name="_Toc480203151"/>
      <w:bookmarkStart w:id="18" w:name="_Toc480193489"/>
      <w:bookmarkStart w:id="19" w:name="_Toc480985276"/>
      <w:bookmarkStart w:id="20" w:name="_Toc480985095"/>
      <w:bookmarkStart w:id="21" w:name="_Toc1268"/>
      <w:bookmarkStart w:id="22" w:name="_Toc498069502"/>
      <w:bookmarkStart w:id="23" w:name="_Toc478648751"/>
      <w:bookmarkStart w:id="24" w:name="_Toc462644439"/>
      <w:bookmarkStart w:id="25" w:name="_Toc454913946"/>
      <w:bookmarkStart w:id="26" w:name="_Toc459216936"/>
      <w:bookmarkStart w:id="27" w:name="_Toc459216745"/>
      <w:r>
        <w:rPr>
          <w:rFonts w:eastAsia="仿宋"/>
          <w:snapToGrid w:val="0"/>
          <w:kern w:val="0"/>
          <w:sz w:val="32"/>
          <w:szCs w:val="32"/>
        </w:rPr>
        <w:t xml:space="preserve"> </w:t>
      </w:r>
    </w:p>
    <w:p>
      <w:pPr>
        <w:pStyle w:val="65"/>
        <w:ind w:firstLine="0" w:firstLineChars="0"/>
        <w:rPr>
          <w:rFonts w:eastAsia="仿宋"/>
          <w:snapToGrid w:val="0"/>
          <w:kern w:val="0"/>
          <w:sz w:val="32"/>
          <w:szCs w:val="32"/>
        </w:rPr>
      </w:pPr>
    </w:p>
    <w:p>
      <w:pPr>
        <w:pStyle w:val="65"/>
        <w:ind w:firstLine="0" w:firstLineChars="0"/>
        <w:rPr>
          <w:rFonts w:eastAsia="仿宋"/>
          <w:snapToGrid w:val="0"/>
          <w:kern w:val="0"/>
          <w:sz w:val="32"/>
          <w:szCs w:val="32"/>
        </w:rPr>
      </w:pPr>
    </w:p>
    <w:p>
      <w:pPr>
        <w:pStyle w:val="2"/>
        <w:rPr>
          <w:rFonts w:eastAsia="仿宋"/>
        </w:rPr>
      </w:pPr>
    </w:p>
    <w:p>
      <w:pPr>
        <w:spacing w:line="360" w:lineRule="auto"/>
        <w:jc w:val="center"/>
        <w:rPr>
          <w:rFonts w:eastAsia="仿宋"/>
          <w:b/>
          <w:bCs/>
          <w:snapToGrid w:val="0"/>
          <w:kern w:val="0"/>
          <w:sz w:val="28"/>
          <w:szCs w:val="28"/>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0"/>
          <w:pgNumType w:fmt="decimal"/>
          <w:cols w:space="425" w:num="1"/>
          <w:titlePg/>
          <w:docGrid w:type="linesAndChars" w:linePitch="340" w:charSpace="-2048"/>
        </w:sectPr>
      </w:pPr>
      <w:r>
        <w:rPr>
          <w:rFonts w:eastAsia="仿宋"/>
          <w:b/>
          <w:bCs/>
          <w:snapToGrid w:val="0"/>
          <w:kern w:val="0"/>
          <w:sz w:val="28"/>
          <w:szCs w:val="28"/>
        </w:rPr>
        <w:t>发布日期：202</w:t>
      </w:r>
      <w:r>
        <w:rPr>
          <w:rFonts w:hint="eastAsia" w:eastAsia="仿宋"/>
          <w:b/>
          <w:bCs/>
          <w:snapToGrid w:val="0"/>
          <w:kern w:val="0"/>
          <w:sz w:val="28"/>
          <w:szCs w:val="28"/>
          <w:lang w:val="en-US" w:eastAsia="zh-CN"/>
        </w:rPr>
        <w:t>2</w:t>
      </w:r>
      <w:r>
        <w:rPr>
          <w:rFonts w:eastAsia="仿宋"/>
          <w:b/>
          <w:bCs/>
          <w:snapToGrid w:val="0"/>
          <w:kern w:val="0"/>
          <w:sz w:val="28"/>
          <w:szCs w:val="28"/>
        </w:rPr>
        <w:t>年</w:t>
      </w:r>
      <w:r>
        <w:rPr>
          <w:rFonts w:hint="eastAsia" w:eastAsia="仿宋"/>
          <w:b/>
          <w:bCs/>
          <w:snapToGrid w:val="0"/>
          <w:kern w:val="0"/>
          <w:sz w:val="28"/>
          <w:szCs w:val="28"/>
          <w:lang w:val="en-US" w:eastAsia="zh-CN"/>
        </w:rPr>
        <w:t>1</w:t>
      </w:r>
      <w:r>
        <w:rPr>
          <w:rFonts w:eastAsia="仿宋"/>
          <w:b/>
          <w:bCs/>
          <w:snapToGrid w:val="0"/>
          <w:kern w:val="0"/>
          <w:sz w:val="28"/>
          <w:szCs w:val="28"/>
        </w:rPr>
        <w:t>月</w:t>
      </w:r>
      <w:r>
        <w:rPr>
          <w:rFonts w:hint="eastAsia" w:eastAsia="仿宋"/>
          <w:b/>
          <w:bCs/>
          <w:snapToGrid w:val="0"/>
          <w:kern w:val="0"/>
          <w:sz w:val="28"/>
          <w:szCs w:val="28"/>
          <w:lang w:val="en-US" w:eastAsia="zh-CN"/>
        </w:rPr>
        <w:t>1</w:t>
      </w:r>
      <w:r>
        <w:rPr>
          <w:rFonts w:eastAsia="仿宋"/>
          <w:b/>
          <w:bCs/>
          <w:snapToGrid w:val="0"/>
          <w:kern w:val="0"/>
          <w:sz w:val="28"/>
          <w:szCs w:val="28"/>
        </w:rPr>
        <w:t>日          实施日期：202</w:t>
      </w:r>
      <w:r>
        <w:rPr>
          <w:rFonts w:hint="eastAsia" w:eastAsia="仿宋"/>
          <w:b/>
          <w:bCs/>
          <w:snapToGrid w:val="0"/>
          <w:kern w:val="0"/>
          <w:sz w:val="28"/>
          <w:szCs w:val="28"/>
          <w:lang w:val="en-US" w:eastAsia="zh-CN"/>
        </w:rPr>
        <w:t>2</w:t>
      </w:r>
      <w:r>
        <w:rPr>
          <w:rFonts w:eastAsia="仿宋"/>
          <w:b/>
          <w:bCs/>
          <w:snapToGrid w:val="0"/>
          <w:kern w:val="0"/>
          <w:sz w:val="28"/>
          <w:szCs w:val="28"/>
        </w:rPr>
        <w:t>年</w:t>
      </w:r>
      <w:r>
        <w:rPr>
          <w:rFonts w:hint="eastAsia" w:eastAsia="仿宋"/>
          <w:b/>
          <w:bCs/>
          <w:snapToGrid w:val="0"/>
          <w:kern w:val="0"/>
          <w:sz w:val="28"/>
          <w:szCs w:val="28"/>
          <w:lang w:val="en-US" w:eastAsia="zh-CN"/>
        </w:rPr>
        <w:t>1</w:t>
      </w:r>
      <w:r>
        <w:rPr>
          <w:rFonts w:eastAsia="仿宋"/>
          <w:b/>
          <w:bCs/>
          <w:snapToGrid w:val="0"/>
          <w:kern w:val="0"/>
          <w:sz w:val="28"/>
          <w:szCs w:val="28"/>
        </w:rPr>
        <w:t>月</w:t>
      </w:r>
      <w:r>
        <w:rPr>
          <w:rFonts w:hint="eastAsia" w:eastAsia="仿宋"/>
          <w:b/>
          <w:bCs/>
          <w:snapToGrid w:val="0"/>
          <w:kern w:val="0"/>
          <w:sz w:val="28"/>
          <w:szCs w:val="28"/>
          <w:lang w:val="en-US" w:eastAsia="zh-CN"/>
        </w:rPr>
        <w:t>1</w:t>
      </w:r>
      <w:r>
        <w:rPr>
          <w:rFonts w:eastAsia="仿宋"/>
          <w:b/>
          <w:bCs/>
          <w:snapToGrid w:val="0"/>
          <w:kern w:val="0"/>
          <w:sz w:val="28"/>
          <w:szCs w:val="28"/>
        </w:rPr>
        <w:t xml:space="preserve">日 </w:t>
      </w:r>
    </w:p>
    <w:p>
      <w:pPr>
        <w:snapToGrid w:val="0"/>
        <w:spacing w:line="360" w:lineRule="auto"/>
        <w:jc w:val="center"/>
        <w:rPr>
          <w:rFonts w:hint="eastAsia" w:eastAsia="黑体"/>
          <w:b/>
          <w:sz w:val="56"/>
          <w:szCs w:val="56"/>
          <w:lang w:eastAsia="zh-CN"/>
        </w:rPr>
      </w:pPr>
    </w:p>
    <w:p>
      <w:pPr>
        <w:snapToGrid w:val="0"/>
        <w:spacing w:line="360" w:lineRule="auto"/>
        <w:jc w:val="center"/>
        <w:rPr>
          <w:rFonts w:eastAsia="黑体"/>
          <w:b/>
          <w:sz w:val="56"/>
          <w:szCs w:val="56"/>
        </w:rPr>
      </w:pPr>
      <w:r>
        <w:rPr>
          <w:rFonts w:hint="eastAsia" w:eastAsia="黑体"/>
          <w:b/>
          <w:sz w:val="56"/>
          <w:szCs w:val="56"/>
          <w:lang w:eastAsia="zh-CN"/>
        </w:rPr>
        <w:t>葛庄闸</w:t>
      </w:r>
      <w:r>
        <w:rPr>
          <w:rFonts w:eastAsia="黑体"/>
          <w:b/>
          <w:sz w:val="56"/>
          <w:szCs w:val="56"/>
        </w:rPr>
        <w:t>生产安全事故应急预案</w:t>
      </w:r>
    </w:p>
    <w:p>
      <w:pPr>
        <w:pStyle w:val="2"/>
      </w:pPr>
    </w:p>
    <w:p/>
    <w:p>
      <w:pPr>
        <w:pStyle w:val="2"/>
      </w:pPr>
    </w:p>
    <w:p>
      <w:pPr>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编制：</w:t>
      </w:r>
    </w:p>
    <w:p>
      <w:pPr>
        <w:pStyle w:val="2"/>
        <w:rPr>
          <w:rFonts w:hint="eastAsia"/>
          <w:lang w:eastAsia="zh-CN"/>
        </w:rPr>
      </w:pPr>
    </w:p>
    <w:p>
      <w:pPr>
        <w:pStyle w:val="2"/>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审核：</w:t>
      </w:r>
    </w:p>
    <w:p>
      <w:pPr>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b/>
          <w:bCs/>
          <w:sz w:val="32"/>
          <w:szCs w:val="32"/>
          <w:lang w:eastAsia="zh-CN"/>
        </w:rPr>
      </w:pPr>
    </w:p>
    <w:p>
      <w:pPr>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审批：</w:t>
      </w:r>
    </w:p>
    <w:p>
      <w:pPr>
        <w:pStyle w:val="2"/>
        <w:pageBreakBefore w:val="0"/>
        <w:widowControl w:val="0"/>
        <w:kinsoku/>
        <w:wordWrap/>
        <w:overflowPunct/>
        <w:topLinePunct w:val="0"/>
        <w:autoSpaceDE/>
        <w:autoSpaceDN/>
        <w:bidi w:val="0"/>
        <w:adjustRightInd/>
        <w:snapToGrid/>
        <w:ind w:firstLine="622" w:firstLineChars="200"/>
        <w:textAlignment w:val="auto"/>
        <w:rPr>
          <w:rFonts w:hint="eastAsia"/>
          <w:lang w:eastAsia="zh-CN"/>
        </w:rPr>
      </w:pPr>
    </w:p>
    <w:p>
      <w:pPr>
        <w:pageBreakBefore w:val="0"/>
        <w:widowControl w:val="0"/>
        <w:kinsoku/>
        <w:wordWrap/>
        <w:overflowPunct/>
        <w:topLinePunct w:val="0"/>
        <w:autoSpaceDE/>
        <w:autoSpaceDN/>
        <w:bidi w:val="0"/>
        <w:adjustRightInd/>
        <w:snapToGrid/>
        <w:ind w:firstLine="402" w:firstLineChars="200"/>
        <w:textAlignment w:val="auto"/>
        <w:rPr>
          <w:rFonts w:hint="eastAsia"/>
          <w:lang w:eastAsia="zh-CN"/>
        </w:rPr>
        <w:sectPr>
          <w:pgSz w:w="11906" w:h="16838"/>
          <w:pgMar w:top="1418" w:right="1418" w:bottom="1418" w:left="1418" w:header="851" w:footer="992" w:gutter="0"/>
          <w:pgNumType w:fmt="decimal"/>
          <w:cols w:space="425" w:num="1"/>
          <w:titlePg/>
          <w:docGrid w:type="linesAndChars" w:linePitch="340" w:charSpace="-2048"/>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sdt>
      <w:sdtPr>
        <w:rPr>
          <w:rFonts w:hint="eastAsia" w:ascii="仿宋_GB2312" w:hAnsi="仿宋_GB2312" w:eastAsia="仿宋_GB2312" w:cs="仿宋_GB2312"/>
          <w:b/>
          <w:bCs/>
          <w:kern w:val="2"/>
          <w:sz w:val="32"/>
          <w:szCs w:val="28"/>
          <w:lang w:val="en-US" w:eastAsia="zh-CN" w:bidi="ar-SA"/>
        </w:rPr>
        <w:id w:val="417174153"/>
        <w:docPartObj>
          <w:docPartGallery w:val="Table of Contents"/>
          <w:docPartUnique/>
        </w:docPartObj>
      </w:sdtPr>
      <w:sdtEndPr>
        <w:rPr>
          <w:rFonts w:ascii="Times New Roman" w:hAnsi="Times New Roman" w:eastAsia="宋体" w:cs="Times New Roman"/>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32"/>
              <w:szCs w:val="28"/>
            </w:rPr>
          </w:pPr>
          <w:bookmarkStart w:id="28" w:name="_Toc324749749_WPSOffice_Type3"/>
          <w:r>
            <w:rPr>
              <w:rFonts w:hint="eastAsia" w:ascii="仿宋_GB2312" w:hAnsi="仿宋_GB2312" w:eastAsia="仿宋_GB2312" w:cs="仿宋_GB2312"/>
              <w:b/>
              <w:bCs/>
              <w:sz w:val="32"/>
              <w:szCs w:val="28"/>
            </w:rPr>
            <w:t>目录</w:t>
          </w:r>
        </w:p>
        <w:p>
          <w:pPr>
            <w:pStyle w:val="192"/>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_Toc324749749_WPSOffice_Level1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59d79565-3e44-4f34-a738-4c74248b1be7}"/>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1 总则</w:t>
              </w:r>
            </w:sdtContent>
          </w:sdt>
          <w:r>
            <w:rPr>
              <w:rFonts w:hint="eastAsia" w:ascii="仿宋_GB2312" w:hAnsi="仿宋_GB2312" w:eastAsia="仿宋_GB2312" w:cs="仿宋_GB2312"/>
              <w:sz w:val="28"/>
              <w:szCs w:val="28"/>
            </w:rPr>
            <w:tab/>
          </w:r>
          <w:bookmarkStart w:id="29" w:name="_Toc324749749_WPSOffice_Level1Page"/>
          <w:r>
            <w:rPr>
              <w:rFonts w:hint="eastAsia" w:ascii="仿宋_GB2312" w:hAnsi="仿宋_GB2312" w:eastAsia="仿宋_GB2312" w:cs="仿宋_GB2312"/>
              <w:sz w:val="28"/>
              <w:szCs w:val="28"/>
            </w:rPr>
            <w:t>1</w:t>
          </w:r>
          <w:bookmarkEnd w:id="29"/>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_Toc324749749_WPSOffice_Level2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eef48c9e-fbdb-4cc7-b09b-3476373257a3}"/>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1.1适用范围</w:t>
              </w:r>
            </w:sdtContent>
          </w:sdt>
          <w:r>
            <w:rPr>
              <w:rFonts w:hint="eastAsia" w:ascii="仿宋_GB2312" w:hAnsi="仿宋_GB2312" w:eastAsia="仿宋_GB2312" w:cs="仿宋_GB2312"/>
              <w:sz w:val="28"/>
              <w:szCs w:val="28"/>
            </w:rPr>
            <w:tab/>
          </w:r>
          <w:bookmarkStart w:id="30" w:name="_Toc324749749_WPSOffice_Level2Page"/>
          <w:r>
            <w:rPr>
              <w:rFonts w:hint="eastAsia" w:ascii="仿宋_GB2312" w:hAnsi="仿宋_GB2312" w:eastAsia="仿宋_GB2312" w:cs="仿宋_GB2312"/>
              <w:sz w:val="28"/>
              <w:szCs w:val="28"/>
            </w:rPr>
            <w:t>1</w:t>
          </w:r>
          <w:bookmarkEnd w:id="30"/>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_Toc1406992080_WPSOffice_Level2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c7f15701-6586-4941-8c16-55b31c684222}"/>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1.2编制依据</w:t>
              </w:r>
            </w:sdtContent>
          </w:sdt>
          <w:r>
            <w:rPr>
              <w:rFonts w:hint="eastAsia" w:ascii="仿宋_GB2312" w:hAnsi="仿宋_GB2312" w:eastAsia="仿宋_GB2312" w:cs="仿宋_GB2312"/>
              <w:sz w:val="28"/>
              <w:szCs w:val="28"/>
            </w:rPr>
            <w:tab/>
          </w:r>
          <w:bookmarkStart w:id="31" w:name="_Toc1406992080_WPSOffice_Level2Page"/>
          <w:r>
            <w:rPr>
              <w:rFonts w:hint="eastAsia" w:ascii="仿宋_GB2312" w:hAnsi="仿宋_GB2312" w:eastAsia="仿宋_GB2312" w:cs="仿宋_GB2312"/>
              <w:sz w:val="28"/>
              <w:szCs w:val="28"/>
            </w:rPr>
            <w:t>1</w:t>
          </w:r>
          <w:bookmarkEnd w:id="31"/>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_Toc541093242_WPSOffice_Level2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4bf591b4-c02c-49db-971b-56747edc4d9d}"/>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1.3响应分级</w:t>
              </w:r>
            </w:sdtContent>
          </w:sdt>
          <w:r>
            <w:rPr>
              <w:rFonts w:hint="eastAsia" w:ascii="仿宋_GB2312" w:hAnsi="仿宋_GB2312" w:eastAsia="仿宋_GB2312" w:cs="仿宋_GB2312"/>
              <w:sz w:val="28"/>
              <w:szCs w:val="28"/>
            </w:rPr>
            <w:tab/>
          </w:r>
          <w:bookmarkStart w:id="32" w:name="_Toc541093242_WPSOffice_Level2Page"/>
          <w:r>
            <w:rPr>
              <w:rFonts w:hint="eastAsia" w:ascii="仿宋_GB2312" w:hAnsi="仿宋_GB2312" w:eastAsia="仿宋_GB2312" w:cs="仿宋_GB2312"/>
              <w:sz w:val="28"/>
              <w:szCs w:val="28"/>
            </w:rPr>
            <w:t>2</w:t>
          </w:r>
          <w:bookmarkEnd w:id="32"/>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_Toc324749749_WPSOffice_Level3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af370e49-5795-454e-93b7-bbb6fc2f27ec}"/>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1.3.1响应分级</w:t>
              </w:r>
            </w:sdtContent>
          </w:sdt>
          <w:r>
            <w:rPr>
              <w:rFonts w:hint="eastAsia" w:ascii="仿宋_GB2312" w:hAnsi="仿宋_GB2312" w:eastAsia="仿宋_GB2312" w:cs="仿宋_GB2312"/>
              <w:sz w:val="28"/>
              <w:szCs w:val="28"/>
            </w:rPr>
            <w:tab/>
          </w:r>
          <w:bookmarkStart w:id="33" w:name="_Toc324749749_WPSOffice_Level3Page"/>
          <w:r>
            <w:rPr>
              <w:rFonts w:hint="eastAsia" w:ascii="仿宋_GB2312" w:hAnsi="仿宋_GB2312" w:eastAsia="仿宋_GB2312" w:cs="仿宋_GB2312"/>
              <w:sz w:val="28"/>
              <w:szCs w:val="28"/>
            </w:rPr>
            <w:t>3</w:t>
          </w:r>
          <w:bookmarkEnd w:id="33"/>
          <w:r>
            <w:rPr>
              <w:rFonts w:hint="eastAsia" w:ascii="仿宋_GB2312" w:hAnsi="仿宋_GB2312" w:eastAsia="仿宋_GB2312" w:cs="仿宋_GB2312"/>
              <w:sz w:val="28"/>
              <w:szCs w:val="28"/>
            </w:rPr>
            <w:fldChar w:fldCharType="end"/>
          </w:r>
        </w:p>
        <w:p>
          <w:pPr>
            <w:pStyle w:val="192"/>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_Toc1406992080_WPSOffice_Level1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f48f06e5-a5eb-4c2e-90a1-ba8fb5d2ad55}"/>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2 应急组织机构与职责</w:t>
              </w:r>
            </w:sdtContent>
          </w:sdt>
          <w:r>
            <w:rPr>
              <w:rFonts w:hint="eastAsia" w:ascii="仿宋_GB2312" w:hAnsi="仿宋_GB2312" w:eastAsia="仿宋_GB2312" w:cs="仿宋_GB2312"/>
              <w:sz w:val="28"/>
              <w:szCs w:val="28"/>
            </w:rPr>
            <w:tab/>
          </w:r>
          <w:bookmarkStart w:id="34" w:name="_Toc1406992080_WPSOffice_Level1Page"/>
          <w:r>
            <w:rPr>
              <w:rFonts w:hint="eastAsia" w:ascii="仿宋_GB2312" w:hAnsi="仿宋_GB2312" w:eastAsia="仿宋_GB2312" w:cs="仿宋_GB2312"/>
              <w:sz w:val="28"/>
              <w:szCs w:val="28"/>
            </w:rPr>
            <w:t>4</w:t>
          </w:r>
          <w:bookmarkEnd w:id="34"/>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_Toc983317549_WPSOffice_Level2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14178235-835f-4069-a3d4-da489854f006}"/>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2.1应急组织机构</w:t>
              </w:r>
            </w:sdtContent>
          </w:sdt>
          <w:r>
            <w:rPr>
              <w:rFonts w:hint="eastAsia" w:ascii="仿宋_GB2312" w:hAnsi="仿宋_GB2312" w:eastAsia="仿宋_GB2312" w:cs="仿宋_GB2312"/>
              <w:sz w:val="28"/>
              <w:szCs w:val="28"/>
            </w:rPr>
            <w:tab/>
          </w:r>
          <w:bookmarkStart w:id="35" w:name="_Toc983317549_WPSOffice_Level2Page"/>
          <w:r>
            <w:rPr>
              <w:rFonts w:hint="eastAsia" w:ascii="仿宋_GB2312" w:hAnsi="仿宋_GB2312" w:eastAsia="仿宋_GB2312" w:cs="仿宋_GB2312"/>
              <w:sz w:val="28"/>
              <w:szCs w:val="28"/>
            </w:rPr>
            <w:t>4</w:t>
          </w:r>
          <w:bookmarkEnd w:id="35"/>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_Toc1406992080_WPSOffice_Level3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44cb3e30-13a2-433e-ab60-f6c33eb0e20b}"/>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2.1.1应急组织体系</w:t>
              </w:r>
            </w:sdtContent>
          </w:sdt>
          <w:r>
            <w:rPr>
              <w:rFonts w:hint="eastAsia" w:ascii="仿宋_GB2312" w:hAnsi="仿宋_GB2312" w:eastAsia="仿宋_GB2312" w:cs="仿宋_GB2312"/>
              <w:sz w:val="28"/>
              <w:szCs w:val="28"/>
            </w:rPr>
            <w:tab/>
          </w:r>
          <w:bookmarkStart w:id="36" w:name="_Toc1406992080_WPSOffice_Level3Page"/>
          <w:r>
            <w:rPr>
              <w:rFonts w:hint="eastAsia" w:ascii="仿宋_GB2312" w:hAnsi="仿宋_GB2312" w:eastAsia="仿宋_GB2312" w:cs="仿宋_GB2312"/>
              <w:sz w:val="28"/>
              <w:szCs w:val="28"/>
            </w:rPr>
            <w:t>4</w:t>
          </w:r>
          <w:bookmarkEnd w:id="36"/>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_Toc541093242_WPSOffice_Level3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98aefbf3-68a5-41a6-b876-acceef60e09c}"/>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2.1.2应急救援指挥部组成及成员</w:t>
              </w:r>
            </w:sdtContent>
          </w:sdt>
          <w:r>
            <w:rPr>
              <w:rFonts w:hint="eastAsia" w:ascii="仿宋_GB2312" w:hAnsi="仿宋_GB2312" w:eastAsia="仿宋_GB2312" w:cs="仿宋_GB2312"/>
              <w:sz w:val="28"/>
              <w:szCs w:val="28"/>
            </w:rPr>
            <w:tab/>
          </w:r>
          <w:bookmarkStart w:id="37" w:name="_Toc541093242_WPSOffice_Level3Page"/>
          <w:r>
            <w:rPr>
              <w:rFonts w:hint="eastAsia" w:ascii="仿宋_GB2312" w:hAnsi="仿宋_GB2312" w:eastAsia="仿宋_GB2312" w:cs="仿宋_GB2312"/>
              <w:sz w:val="28"/>
              <w:szCs w:val="28"/>
            </w:rPr>
            <w:t>4</w:t>
          </w:r>
          <w:bookmarkEnd w:id="37"/>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_Toc983317549_WPSOffice_Level3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e74e0a09-f41f-46e6-9d86-719f02884464}"/>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2.2.3各应急救援小组日常及应急状态职责</w:t>
              </w:r>
            </w:sdtContent>
          </w:sdt>
          <w:r>
            <w:rPr>
              <w:rFonts w:hint="eastAsia" w:ascii="仿宋_GB2312" w:hAnsi="仿宋_GB2312" w:eastAsia="仿宋_GB2312" w:cs="仿宋_GB2312"/>
              <w:sz w:val="28"/>
              <w:szCs w:val="28"/>
            </w:rPr>
            <w:tab/>
          </w:r>
          <w:bookmarkStart w:id="38" w:name="_Toc983317549_WPSOffice_Level3Page"/>
          <w:r>
            <w:rPr>
              <w:rFonts w:hint="eastAsia" w:ascii="仿宋_GB2312" w:hAnsi="仿宋_GB2312" w:eastAsia="仿宋_GB2312" w:cs="仿宋_GB2312"/>
              <w:sz w:val="28"/>
              <w:szCs w:val="28"/>
            </w:rPr>
            <w:t>4</w:t>
          </w:r>
          <w:bookmarkEnd w:id="38"/>
          <w:r>
            <w:rPr>
              <w:rFonts w:hint="eastAsia" w:ascii="仿宋_GB2312" w:hAnsi="仿宋_GB2312" w:eastAsia="仿宋_GB2312" w:cs="仿宋_GB2312"/>
              <w:sz w:val="28"/>
              <w:szCs w:val="28"/>
            </w:rPr>
            <w:fldChar w:fldCharType="end"/>
          </w:r>
        </w:p>
        <w:p>
          <w:pPr>
            <w:pStyle w:val="192"/>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_Toc541093242_WPSOffice_Level1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d63a0343-de1e-4fa8-9543-f54b00af5fc4}"/>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 应急响应</w:t>
              </w:r>
            </w:sdtContent>
          </w:sdt>
          <w:r>
            <w:rPr>
              <w:rFonts w:hint="eastAsia" w:ascii="仿宋_GB2312" w:hAnsi="仿宋_GB2312" w:eastAsia="仿宋_GB2312" w:cs="仿宋_GB2312"/>
              <w:sz w:val="28"/>
              <w:szCs w:val="28"/>
            </w:rPr>
            <w:tab/>
          </w:r>
          <w:bookmarkStart w:id="39" w:name="_Toc541093242_WPSOffice_Level1Page"/>
          <w:r>
            <w:rPr>
              <w:rFonts w:hint="eastAsia" w:ascii="仿宋_GB2312" w:hAnsi="仿宋_GB2312" w:eastAsia="仿宋_GB2312" w:cs="仿宋_GB2312"/>
              <w:sz w:val="28"/>
              <w:szCs w:val="28"/>
            </w:rPr>
            <w:t>7</w:t>
          </w:r>
          <w:bookmarkEnd w:id="39"/>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_Toc2021063701_WPSOffice_Level2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b5d4cb3a-92d6-4540-8af9-7b7858996e20}"/>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3.1信息报告</w:t>
              </w:r>
            </w:sdtContent>
          </w:sdt>
          <w:r>
            <w:rPr>
              <w:rFonts w:hint="eastAsia" w:ascii="仿宋_GB2312" w:hAnsi="仿宋_GB2312" w:eastAsia="仿宋_GB2312" w:cs="仿宋_GB2312"/>
              <w:sz w:val="28"/>
              <w:szCs w:val="28"/>
            </w:rPr>
            <w:tab/>
          </w:r>
          <w:bookmarkStart w:id="40" w:name="_Toc2021063701_WPSOffice_Level2Page"/>
          <w:r>
            <w:rPr>
              <w:rFonts w:hint="eastAsia" w:ascii="仿宋_GB2312" w:hAnsi="仿宋_GB2312" w:eastAsia="仿宋_GB2312" w:cs="仿宋_GB2312"/>
              <w:sz w:val="28"/>
              <w:szCs w:val="28"/>
            </w:rPr>
            <w:t>7</w:t>
          </w:r>
          <w:bookmarkEnd w:id="40"/>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_Toc2021063701_WPSOffice_Level3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3d7dfe19-9f24-4592-9221-d7c6e6ac460a}"/>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3.1.1信息报告与接收</w:t>
              </w:r>
            </w:sdtContent>
          </w:sdt>
          <w:r>
            <w:rPr>
              <w:rFonts w:hint="eastAsia" w:ascii="仿宋_GB2312" w:hAnsi="仿宋_GB2312" w:eastAsia="仿宋_GB2312" w:cs="仿宋_GB2312"/>
              <w:sz w:val="28"/>
              <w:szCs w:val="28"/>
            </w:rPr>
            <w:tab/>
          </w:r>
          <w:bookmarkStart w:id="41" w:name="_Toc2021063701_WPSOffice_Level3Page"/>
          <w:r>
            <w:rPr>
              <w:rFonts w:hint="eastAsia" w:ascii="仿宋_GB2312" w:hAnsi="仿宋_GB2312" w:eastAsia="仿宋_GB2312" w:cs="仿宋_GB2312"/>
              <w:sz w:val="28"/>
              <w:szCs w:val="28"/>
            </w:rPr>
            <w:t>7</w:t>
          </w:r>
          <w:bookmarkEnd w:id="41"/>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_Toc774524674_WPSOffice_Level3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163fe9b0-64c0-48eb-a65d-04dedae1ce21}"/>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3.1.2信息处置与研判</w:t>
              </w:r>
            </w:sdtContent>
          </w:sdt>
          <w:r>
            <w:rPr>
              <w:rFonts w:hint="eastAsia" w:ascii="仿宋_GB2312" w:hAnsi="仿宋_GB2312" w:eastAsia="仿宋_GB2312" w:cs="仿宋_GB2312"/>
              <w:sz w:val="28"/>
              <w:szCs w:val="28"/>
            </w:rPr>
            <w:tab/>
          </w:r>
          <w:bookmarkStart w:id="42" w:name="_Toc774524674_WPSOffice_Level3Page"/>
          <w:r>
            <w:rPr>
              <w:rFonts w:hint="eastAsia" w:ascii="仿宋_GB2312" w:hAnsi="仿宋_GB2312" w:eastAsia="仿宋_GB2312" w:cs="仿宋_GB2312"/>
              <w:sz w:val="28"/>
              <w:szCs w:val="28"/>
            </w:rPr>
            <w:t>7</w:t>
          </w:r>
          <w:bookmarkEnd w:id="42"/>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_Toc774524674_WPSOffice_Level2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e741c87f-5b55-4202-9ca2-6e712e93c8be}"/>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3.2预警</w:t>
              </w:r>
            </w:sdtContent>
          </w:sdt>
          <w:r>
            <w:rPr>
              <w:rFonts w:hint="eastAsia" w:ascii="仿宋_GB2312" w:hAnsi="仿宋_GB2312" w:eastAsia="仿宋_GB2312" w:cs="仿宋_GB2312"/>
              <w:sz w:val="28"/>
              <w:szCs w:val="28"/>
            </w:rPr>
            <w:tab/>
          </w:r>
          <w:bookmarkStart w:id="43" w:name="_Toc774524674_WPSOffice_Level2Page"/>
          <w:r>
            <w:rPr>
              <w:rFonts w:hint="eastAsia" w:ascii="仿宋_GB2312" w:hAnsi="仿宋_GB2312" w:eastAsia="仿宋_GB2312" w:cs="仿宋_GB2312"/>
              <w:sz w:val="28"/>
              <w:szCs w:val="28"/>
            </w:rPr>
            <w:t>7</w:t>
          </w:r>
          <w:bookmarkEnd w:id="43"/>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_Toc1855964729_WPSOffice_Level3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f041d349-0d3f-4a4e-ad0c-5d2183a83ad6}"/>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3.2.1预警启动</w:t>
              </w:r>
            </w:sdtContent>
          </w:sdt>
          <w:r>
            <w:rPr>
              <w:rFonts w:hint="eastAsia" w:ascii="仿宋_GB2312" w:hAnsi="仿宋_GB2312" w:eastAsia="仿宋_GB2312" w:cs="仿宋_GB2312"/>
              <w:sz w:val="28"/>
              <w:szCs w:val="28"/>
            </w:rPr>
            <w:tab/>
          </w:r>
          <w:bookmarkStart w:id="44" w:name="_Toc1855964729_WPSOffice_Level3Page"/>
          <w:r>
            <w:rPr>
              <w:rFonts w:hint="eastAsia" w:ascii="仿宋_GB2312" w:hAnsi="仿宋_GB2312" w:eastAsia="仿宋_GB2312" w:cs="仿宋_GB2312"/>
              <w:sz w:val="28"/>
              <w:szCs w:val="28"/>
            </w:rPr>
            <w:t>7</w:t>
          </w:r>
          <w:bookmarkEnd w:id="44"/>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_Toc147622709_WPSOffice_Level3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8e36b814-db97-4a13-9c67-0addc8a90831}"/>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3.2.2响应准备</w:t>
              </w:r>
            </w:sdtContent>
          </w:sdt>
          <w:r>
            <w:rPr>
              <w:rFonts w:hint="eastAsia" w:ascii="仿宋_GB2312" w:hAnsi="仿宋_GB2312" w:eastAsia="仿宋_GB2312" w:cs="仿宋_GB2312"/>
              <w:sz w:val="28"/>
              <w:szCs w:val="28"/>
            </w:rPr>
            <w:tab/>
          </w:r>
          <w:bookmarkStart w:id="45" w:name="_Toc147622709_WPSOffice_Level3Page"/>
          <w:r>
            <w:rPr>
              <w:rFonts w:hint="eastAsia" w:ascii="仿宋_GB2312" w:hAnsi="仿宋_GB2312" w:eastAsia="仿宋_GB2312" w:cs="仿宋_GB2312"/>
              <w:sz w:val="28"/>
              <w:szCs w:val="28"/>
            </w:rPr>
            <w:t>9</w:t>
          </w:r>
          <w:bookmarkEnd w:id="45"/>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_Toc465561684_WPSOffice_Level3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b4110c80-3efa-42a0-94ca-82839b521220}"/>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3.2.2预警结束</w:t>
              </w:r>
            </w:sdtContent>
          </w:sdt>
          <w:r>
            <w:rPr>
              <w:rFonts w:hint="eastAsia" w:ascii="仿宋_GB2312" w:hAnsi="仿宋_GB2312" w:eastAsia="仿宋_GB2312" w:cs="仿宋_GB2312"/>
              <w:sz w:val="28"/>
              <w:szCs w:val="28"/>
            </w:rPr>
            <w:tab/>
          </w:r>
          <w:bookmarkStart w:id="46" w:name="_Toc465561684_WPSOffice_Level3Page"/>
          <w:r>
            <w:rPr>
              <w:rFonts w:hint="eastAsia" w:ascii="仿宋_GB2312" w:hAnsi="仿宋_GB2312" w:eastAsia="仿宋_GB2312" w:cs="仿宋_GB2312"/>
              <w:sz w:val="28"/>
              <w:szCs w:val="28"/>
            </w:rPr>
            <w:t>10</w:t>
          </w:r>
          <w:bookmarkEnd w:id="46"/>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_Toc1855964729_WPSOffice_Level2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7ef0778d-7c10-4fc9-b7a5-9a211b3cafb9}"/>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3.3响应启动</w:t>
              </w:r>
            </w:sdtContent>
          </w:sdt>
          <w:r>
            <w:rPr>
              <w:rFonts w:hint="eastAsia" w:ascii="仿宋_GB2312" w:hAnsi="仿宋_GB2312" w:eastAsia="仿宋_GB2312" w:cs="仿宋_GB2312"/>
              <w:sz w:val="28"/>
              <w:szCs w:val="28"/>
            </w:rPr>
            <w:tab/>
          </w:r>
          <w:bookmarkStart w:id="47" w:name="_Toc1855964729_WPSOffice_Level2Page"/>
          <w:r>
            <w:rPr>
              <w:rFonts w:hint="eastAsia" w:ascii="仿宋_GB2312" w:hAnsi="仿宋_GB2312" w:eastAsia="仿宋_GB2312" w:cs="仿宋_GB2312"/>
              <w:sz w:val="28"/>
              <w:szCs w:val="28"/>
            </w:rPr>
            <w:t>10</w:t>
          </w:r>
          <w:bookmarkEnd w:id="47"/>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_Toc1924187929_WPSOffice_Level3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643b2b1f-68e4-4e10-b50f-7492b3aa9ebf}"/>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3.3.1响应程序</w:t>
              </w:r>
            </w:sdtContent>
          </w:sdt>
          <w:r>
            <w:rPr>
              <w:rFonts w:hint="eastAsia" w:ascii="仿宋_GB2312" w:hAnsi="仿宋_GB2312" w:eastAsia="仿宋_GB2312" w:cs="仿宋_GB2312"/>
              <w:sz w:val="28"/>
              <w:szCs w:val="28"/>
            </w:rPr>
            <w:tab/>
          </w:r>
          <w:bookmarkStart w:id="48" w:name="_Toc1924187929_WPSOffice_Level3Page"/>
          <w:r>
            <w:rPr>
              <w:rFonts w:hint="eastAsia" w:ascii="仿宋_GB2312" w:hAnsi="仿宋_GB2312" w:eastAsia="仿宋_GB2312" w:cs="仿宋_GB2312"/>
              <w:sz w:val="28"/>
              <w:szCs w:val="28"/>
            </w:rPr>
            <w:t>10</w:t>
          </w:r>
          <w:bookmarkEnd w:id="48"/>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_Toc891070580_WPSOffice_Level3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2a310e6c-bade-4bdf-a80c-179a433c15ac}"/>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3.3.2应急救援</w:t>
              </w:r>
            </w:sdtContent>
          </w:sdt>
          <w:r>
            <w:rPr>
              <w:rFonts w:hint="eastAsia" w:ascii="仿宋_GB2312" w:hAnsi="仿宋_GB2312" w:eastAsia="仿宋_GB2312" w:cs="仿宋_GB2312"/>
              <w:sz w:val="28"/>
              <w:szCs w:val="28"/>
            </w:rPr>
            <w:tab/>
          </w:r>
          <w:bookmarkStart w:id="49" w:name="_Toc891070580_WPSOffice_Level3Page"/>
          <w:r>
            <w:rPr>
              <w:rFonts w:hint="eastAsia" w:ascii="仿宋_GB2312" w:hAnsi="仿宋_GB2312" w:eastAsia="仿宋_GB2312" w:cs="仿宋_GB2312"/>
              <w:sz w:val="28"/>
              <w:szCs w:val="28"/>
            </w:rPr>
            <w:t>12</w:t>
          </w:r>
          <w:bookmarkEnd w:id="49"/>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_Toc349808475_WPSOffice_Level3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468af0dd-6b5c-4447-a8e1-98a1af8fbde5}"/>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3.3.3信息公开</w:t>
              </w:r>
            </w:sdtContent>
          </w:sdt>
          <w:r>
            <w:rPr>
              <w:rFonts w:hint="eastAsia" w:ascii="仿宋_GB2312" w:hAnsi="仿宋_GB2312" w:eastAsia="仿宋_GB2312" w:cs="仿宋_GB2312"/>
              <w:sz w:val="28"/>
              <w:szCs w:val="28"/>
            </w:rPr>
            <w:tab/>
          </w:r>
          <w:bookmarkStart w:id="50" w:name="_Toc349808475_WPSOffice_Level3Page"/>
          <w:r>
            <w:rPr>
              <w:rFonts w:hint="eastAsia" w:ascii="仿宋_GB2312" w:hAnsi="仿宋_GB2312" w:eastAsia="仿宋_GB2312" w:cs="仿宋_GB2312"/>
              <w:sz w:val="28"/>
              <w:szCs w:val="28"/>
            </w:rPr>
            <w:t>14</w:t>
          </w:r>
          <w:bookmarkEnd w:id="50"/>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_Toc147622709_WPSOffice_Level2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d8086f10-dac4-4d78-995c-c3d61b5bc0ca}"/>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3.4应急措施</w:t>
              </w:r>
            </w:sdtContent>
          </w:sdt>
          <w:r>
            <w:rPr>
              <w:rFonts w:hint="eastAsia" w:ascii="仿宋_GB2312" w:hAnsi="仿宋_GB2312" w:eastAsia="仿宋_GB2312" w:cs="仿宋_GB2312"/>
              <w:sz w:val="28"/>
              <w:szCs w:val="28"/>
            </w:rPr>
            <w:tab/>
          </w:r>
          <w:bookmarkStart w:id="51" w:name="_Toc147622709_WPSOffice_Level2Page"/>
          <w:r>
            <w:rPr>
              <w:rFonts w:hint="eastAsia" w:ascii="仿宋_GB2312" w:hAnsi="仿宋_GB2312" w:eastAsia="仿宋_GB2312" w:cs="仿宋_GB2312"/>
              <w:sz w:val="28"/>
              <w:szCs w:val="28"/>
            </w:rPr>
            <w:t>14</w:t>
          </w:r>
          <w:bookmarkEnd w:id="51"/>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_Toc2083668572_WPSOffice_Level3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0ef8370f-de9e-4af4-ab73-d7f5291ebc4c}"/>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3.4.1火灾事故应急处置</w:t>
              </w:r>
            </w:sdtContent>
          </w:sdt>
          <w:r>
            <w:rPr>
              <w:rFonts w:hint="eastAsia" w:ascii="仿宋_GB2312" w:hAnsi="仿宋_GB2312" w:eastAsia="仿宋_GB2312" w:cs="仿宋_GB2312"/>
              <w:sz w:val="28"/>
              <w:szCs w:val="28"/>
            </w:rPr>
            <w:tab/>
          </w:r>
          <w:bookmarkStart w:id="52" w:name="_Toc2083668572_WPSOffice_Level3Page"/>
          <w:r>
            <w:rPr>
              <w:rFonts w:hint="eastAsia" w:ascii="仿宋_GB2312" w:hAnsi="仿宋_GB2312" w:eastAsia="仿宋_GB2312" w:cs="仿宋_GB2312"/>
              <w:sz w:val="28"/>
              <w:szCs w:val="28"/>
            </w:rPr>
            <w:t>14</w:t>
          </w:r>
          <w:bookmarkEnd w:id="52"/>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_Toc1980108921_WPSOffice_Level3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aa832e24-dd1b-4d5a-a95b-eb8cddb837fd}"/>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3.4.2触电事故应急处置</w:t>
              </w:r>
            </w:sdtContent>
          </w:sdt>
          <w:r>
            <w:rPr>
              <w:rFonts w:hint="eastAsia" w:ascii="仿宋_GB2312" w:hAnsi="仿宋_GB2312" w:eastAsia="仿宋_GB2312" w:cs="仿宋_GB2312"/>
              <w:sz w:val="28"/>
              <w:szCs w:val="28"/>
            </w:rPr>
            <w:tab/>
          </w:r>
          <w:bookmarkStart w:id="53" w:name="_Toc1980108921_WPSOffice_Level3Page"/>
          <w:r>
            <w:rPr>
              <w:rFonts w:hint="eastAsia" w:ascii="仿宋_GB2312" w:hAnsi="仿宋_GB2312" w:eastAsia="仿宋_GB2312" w:cs="仿宋_GB2312"/>
              <w:sz w:val="28"/>
              <w:szCs w:val="28"/>
            </w:rPr>
            <w:t>15</w:t>
          </w:r>
          <w:bookmarkEnd w:id="53"/>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_Toc465561684_WPSOffice_Level2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7292dcf0-53cf-4262-a89a-a69d93da97fc}"/>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3.5应急支援</w:t>
              </w:r>
            </w:sdtContent>
          </w:sdt>
          <w:r>
            <w:rPr>
              <w:rFonts w:hint="eastAsia" w:ascii="仿宋_GB2312" w:hAnsi="仿宋_GB2312" w:eastAsia="仿宋_GB2312" w:cs="仿宋_GB2312"/>
              <w:sz w:val="28"/>
              <w:szCs w:val="28"/>
            </w:rPr>
            <w:tab/>
          </w:r>
          <w:bookmarkStart w:id="54" w:name="_Toc465561684_WPSOffice_Level2Page"/>
          <w:r>
            <w:rPr>
              <w:rFonts w:hint="eastAsia" w:ascii="仿宋_GB2312" w:hAnsi="仿宋_GB2312" w:eastAsia="仿宋_GB2312" w:cs="仿宋_GB2312"/>
              <w:sz w:val="28"/>
              <w:szCs w:val="28"/>
            </w:rPr>
            <w:t>16</w:t>
          </w:r>
          <w:bookmarkEnd w:id="54"/>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_Toc1924187929_WPSOffice_Level2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2787cdca-59db-4f15-b160-383b33929c5c}"/>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3.6响应结束</w:t>
              </w:r>
            </w:sdtContent>
          </w:sdt>
          <w:r>
            <w:rPr>
              <w:rFonts w:hint="eastAsia" w:ascii="仿宋_GB2312" w:hAnsi="仿宋_GB2312" w:eastAsia="仿宋_GB2312" w:cs="仿宋_GB2312"/>
              <w:sz w:val="28"/>
              <w:szCs w:val="28"/>
            </w:rPr>
            <w:tab/>
          </w:r>
          <w:bookmarkStart w:id="55" w:name="_Toc1924187929_WPSOffice_Level2Page"/>
          <w:r>
            <w:rPr>
              <w:rFonts w:hint="eastAsia" w:ascii="仿宋_GB2312" w:hAnsi="仿宋_GB2312" w:eastAsia="仿宋_GB2312" w:cs="仿宋_GB2312"/>
              <w:sz w:val="28"/>
              <w:szCs w:val="28"/>
            </w:rPr>
            <w:t>16</w:t>
          </w:r>
          <w:bookmarkEnd w:id="55"/>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_Toc241229882_WPSOffice_Level3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f2042b1d-69df-4b70-b2e2-ba904b726543}"/>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3.6.1应急响应结束条件</w:t>
              </w:r>
            </w:sdtContent>
          </w:sdt>
          <w:r>
            <w:rPr>
              <w:rFonts w:hint="eastAsia" w:ascii="仿宋_GB2312" w:hAnsi="仿宋_GB2312" w:eastAsia="仿宋_GB2312" w:cs="仿宋_GB2312"/>
              <w:sz w:val="28"/>
              <w:szCs w:val="28"/>
            </w:rPr>
            <w:tab/>
          </w:r>
          <w:bookmarkStart w:id="56" w:name="_Toc241229882_WPSOffice_Level3Page"/>
          <w:r>
            <w:rPr>
              <w:rFonts w:hint="eastAsia" w:ascii="仿宋_GB2312" w:hAnsi="仿宋_GB2312" w:eastAsia="仿宋_GB2312" w:cs="仿宋_GB2312"/>
              <w:sz w:val="28"/>
              <w:szCs w:val="28"/>
            </w:rPr>
            <w:t>16</w:t>
          </w:r>
          <w:bookmarkEnd w:id="56"/>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_Toc1866223721_WPSOffice_Level3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7ce6dc24-e3f6-45a4-8b1d-c76fd5fadee1}"/>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3.6.2响应结束</w:t>
              </w:r>
            </w:sdtContent>
          </w:sdt>
          <w:r>
            <w:rPr>
              <w:rFonts w:hint="eastAsia" w:ascii="仿宋_GB2312" w:hAnsi="仿宋_GB2312" w:eastAsia="仿宋_GB2312" w:cs="仿宋_GB2312"/>
              <w:sz w:val="28"/>
              <w:szCs w:val="28"/>
            </w:rPr>
            <w:tab/>
          </w:r>
          <w:bookmarkStart w:id="57" w:name="_Toc1866223721_WPSOffice_Level3Page"/>
          <w:r>
            <w:rPr>
              <w:rFonts w:hint="eastAsia" w:ascii="仿宋_GB2312" w:hAnsi="仿宋_GB2312" w:eastAsia="仿宋_GB2312" w:cs="仿宋_GB2312"/>
              <w:sz w:val="28"/>
              <w:szCs w:val="28"/>
            </w:rPr>
            <w:t>17</w:t>
          </w:r>
          <w:bookmarkEnd w:id="57"/>
          <w:r>
            <w:rPr>
              <w:rFonts w:hint="eastAsia" w:ascii="仿宋_GB2312" w:hAnsi="仿宋_GB2312" w:eastAsia="仿宋_GB2312" w:cs="仿宋_GB2312"/>
              <w:sz w:val="28"/>
              <w:szCs w:val="28"/>
            </w:rPr>
            <w:fldChar w:fldCharType="end"/>
          </w:r>
        </w:p>
        <w:p>
          <w:pPr>
            <w:pStyle w:val="192"/>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_Toc983317549_WPSOffice_Level1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5c707f76-35cd-4ad1-8f03-a850e4d97c47}"/>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4 后期处置</w:t>
              </w:r>
            </w:sdtContent>
          </w:sdt>
          <w:r>
            <w:rPr>
              <w:rFonts w:hint="eastAsia" w:ascii="仿宋_GB2312" w:hAnsi="仿宋_GB2312" w:eastAsia="仿宋_GB2312" w:cs="仿宋_GB2312"/>
              <w:sz w:val="28"/>
              <w:szCs w:val="28"/>
            </w:rPr>
            <w:tab/>
          </w:r>
          <w:bookmarkStart w:id="58" w:name="_Toc983317549_WPSOffice_Level1Page"/>
          <w:r>
            <w:rPr>
              <w:rFonts w:hint="eastAsia" w:ascii="仿宋_GB2312" w:hAnsi="仿宋_GB2312" w:eastAsia="仿宋_GB2312" w:cs="仿宋_GB2312"/>
              <w:sz w:val="28"/>
              <w:szCs w:val="28"/>
            </w:rPr>
            <w:t>18</w:t>
          </w:r>
          <w:bookmarkEnd w:id="58"/>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_Toc891070580_WPSOffice_Level2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d8011cc9-e164-4ac8-b07e-a98f979e64c6}"/>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4.1 现场保护</w:t>
              </w:r>
            </w:sdtContent>
          </w:sdt>
          <w:r>
            <w:rPr>
              <w:rFonts w:hint="eastAsia" w:ascii="仿宋_GB2312" w:hAnsi="仿宋_GB2312" w:eastAsia="仿宋_GB2312" w:cs="仿宋_GB2312"/>
              <w:sz w:val="28"/>
              <w:szCs w:val="28"/>
            </w:rPr>
            <w:tab/>
          </w:r>
          <w:bookmarkStart w:id="59" w:name="_Toc891070580_WPSOffice_Level2Page"/>
          <w:r>
            <w:rPr>
              <w:rFonts w:hint="eastAsia" w:ascii="仿宋_GB2312" w:hAnsi="仿宋_GB2312" w:eastAsia="仿宋_GB2312" w:cs="仿宋_GB2312"/>
              <w:sz w:val="28"/>
              <w:szCs w:val="28"/>
            </w:rPr>
            <w:t>18</w:t>
          </w:r>
          <w:bookmarkEnd w:id="59"/>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_Toc349808475_WPSOffice_Level2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ea04645f-65e5-456a-b20c-c21d0b474f91}"/>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4.2 污染物处理</w:t>
              </w:r>
            </w:sdtContent>
          </w:sdt>
          <w:r>
            <w:rPr>
              <w:rFonts w:hint="eastAsia" w:ascii="仿宋_GB2312" w:hAnsi="仿宋_GB2312" w:eastAsia="仿宋_GB2312" w:cs="仿宋_GB2312"/>
              <w:sz w:val="28"/>
              <w:szCs w:val="28"/>
            </w:rPr>
            <w:tab/>
          </w:r>
          <w:bookmarkStart w:id="60" w:name="_Toc349808475_WPSOffice_Level2Page"/>
          <w:r>
            <w:rPr>
              <w:rFonts w:hint="eastAsia" w:ascii="仿宋_GB2312" w:hAnsi="仿宋_GB2312" w:eastAsia="仿宋_GB2312" w:cs="仿宋_GB2312"/>
              <w:sz w:val="28"/>
              <w:szCs w:val="28"/>
            </w:rPr>
            <w:t>18</w:t>
          </w:r>
          <w:bookmarkEnd w:id="60"/>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_Toc2083668572_WPSOffice_Level2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e3255644-7780-47c7-9430-0c6726c19cc3}"/>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4.3 事故后果影响消除</w:t>
              </w:r>
            </w:sdtContent>
          </w:sdt>
          <w:r>
            <w:rPr>
              <w:rFonts w:hint="eastAsia" w:ascii="仿宋_GB2312" w:hAnsi="仿宋_GB2312" w:eastAsia="仿宋_GB2312" w:cs="仿宋_GB2312"/>
              <w:sz w:val="28"/>
              <w:szCs w:val="28"/>
            </w:rPr>
            <w:tab/>
          </w:r>
          <w:bookmarkStart w:id="61" w:name="_Toc2083668572_WPSOffice_Level2Page"/>
          <w:r>
            <w:rPr>
              <w:rFonts w:hint="eastAsia" w:ascii="仿宋_GB2312" w:hAnsi="仿宋_GB2312" w:eastAsia="仿宋_GB2312" w:cs="仿宋_GB2312"/>
              <w:sz w:val="28"/>
              <w:szCs w:val="28"/>
            </w:rPr>
            <w:t>18</w:t>
          </w:r>
          <w:bookmarkEnd w:id="61"/>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_Toc1980108921_WPSOffice_Level2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beec128a-ec82-4ae4-90ac-2ece5db53df4}"/>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4.4 善后工作</w:t>
              </w:r>
            </w:sdtContent>
          </w:sdt>
          <w:r>
            <w:rPr>
              <w:rFonts w:hint="eastAsia" w:ascii="仿宋_GB2312" w:hAnsi="仿宋_GB2312" w:eastAsia="仿宋_GB2312" w:cs="仿宋_GB2312"/>
              <w:sz w:val="28"/>
              <w:szCs w:val="28"/>
            </w:rPr>
            <w:tab/>
          </w:r>
          <w:bookmarkStart w:id="62" w:name="_Toc1980108921_WPSOffice_Level2Page"/>
          <w:r>
            <w:rPr>
              <w:rFonts w:hint="eastAsia" w:ascii="仿宋_GB2312" w:hAnsi="仿宋_GB2312" w:eastAsia="仿宋_GB2312" w:cs="仿宋_GB2312"/>
              <w:sz w:val="28"/>
              <w:szCs w:val="28"/>
            </w:rPr>
            <w:t>18</w:t>
          </w:r>
          <w:bookmarkEnd w:id="62"/>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_Toc241229882_WPSOffice_Level2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0b86919d-921f-44ae-b6aa-ab4de185f66f}"/>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4.5 救援总结和评估</w:t>
              </w:r>
            </w:sdtContent>
          </w:sdt>
          <w:r>
            <w:rPr>
              <w:rFonts w:hint="eastAsia" w:ascii="仿宋_GB2312" w:hAnsi="仿宋_GB2312" w:eastAsia="仿宋_GB2312" w:cs="仿宋_GB2312"/>
              <w:sz w:val="28"/>
              <w:szCs w:val="28"/>
            </w:rPr>
            <w:tab/>
          </w:r>
          <w:bookmarkStart w:id="63" w:name="_Toc241229882_WPSOffice_Level2Page"/>
          <w:r>
            <w:rPr>
              <w:rFonts w:hint="eastAsia" w:ascii="仿宋_GB2312" w:hAnsi="仿宋_GB2312" w:eastAsia="仿宋_GB2312" w:cs="仿宋_GB2312"/>
              <w:sz w:val="28"/>
              <w:szCs w:val="28"/>
            </w:rPr>
            <w:t>19</w:t>
          </w:r>
          <w:bookmarkEnd w:id="63"/>
          <w:r>
            <w:rPr>
              <w:rFonts w:hint="eastAsia" w:ascii="仿宋_GB2312" w:hAnsi="仿宋_GB2312" w:eastAsia="仿宋_GB2312" w:cs="仿宋_GB2312"/>
              <w:sz w:val="28"/>
              <w:szCs w:val="28"/>
            </w:rPr>
            <w:fldChar w:fldCharType="end"/>
          </w:r>
        </w:p>
        <w:p>
          <w:pPr>
            <w:pStyle w:val="192"/>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_Toc2021063701_WPSOffice_Level1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29948f7d-baa6-4c64-a6d4-7c803194c10e}"/>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 保障措施</w:t>
              </w:r>
            </w:sdtContent>
          </w:sdt>
          <w:r>
            <w:rPr>
              <w:rFonts w:hint="eastAsia" w:ascii="仿宋_GB2312" w:hAnsi="仿宋_GB2312" w:eastAsia="仿宋_GB2312" w:cs="仿宋_GB2312"/>
              <w:sz w:val="28"/>
              <w:szCs w:val="28"/>
            </w:rPr>
            <w:tab/>
          </w:r>
          <w:bookmarkStart w:id="64" w:name="_Toc2021063701_WPSOffice_Level1Page"/>
          <w:r>
            <w:rPr>
              <w:rFonts w:hint="eastAsia" w:ascii="仿宋_GB2312" w:hAnsi="仿宋_GB2312" w:eastAsia="仿宋_GB2312" w:cs="仿宋_GB2312"/>
              <w:sz w:val="28"/>
              <w:szCs w:val="28"/>
            </w:rPr>
            <w:t>20</w:t>
          </w:r>
          <w:bookmarkEnd w:id="64"/>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_Toc1866223721_WPSOffice_Level2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c8ec5b17-54c7-4f52-9c9f-35214c32de24}"/>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5.1通信与信息保障</w:t>
              </w:r>
            </w:sdtContent>
          </w:sdt>
          <w:r>
            <w:rPr>
              <w:rFonts w:hint="eastAsia" w:ascii="仿宋_GB2312" w:hAnsi="仿宋_GB2312" w:eastAsia="仿宋_GB2312" w:cs="仿宋_GB2312"/>
              <w:sz w:val="28"/>
              <w:szCs w:val="28"/>
            </w:rPr>
            <w:tab/>
          </w:r>
          <w:bookmarkStart w:id="65" w:name="_Toc1866223721_WPSOffice_Level2Page"/>
          <w:r>
            <w:rPr>
              <w:rFonts w:hint="eastAsia" w:ascii="仿宋_GB2312" w:hAnsi="仿宋_GB2312" w:eastAsia="仿宋_GB2312" w:cs="仿宋_GB2312"/>
              <w:sz w:val="28"/>
              <w:szCs w:val="28"/>
            </w:rPr>
            <w:t>20</w:t>
          </w:r>
          <w:bookmarkEnd w:id="65"/>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_Toc1847981741_WPSOffice_Level2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c75df52f-a809-446d-bb83-5dded8390b08}"/>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5.2应急队伍保障</w:t>
              </w:r>
            </w:sdtContent>
          </w:sdt>
          <w:r>
            <w:rPr>
              <w:rFonts w:hint="eastAsia" w:ascii="仿宋_GB2312" w:hAnsi="仿宋_GB2312" w:eastAsia="仿宋_GB2312" w:cs="仿宋_GB2312"/>
              <w:sz w:val="28"/>
              <w:szCs w:val="28"/>
            </w:rPr>
            <w:tab/>
          </w:r>
          <w:bookmarkStart w:id="66" w:name="_Toc1847981741_WPSOffice_Level2Page"/>
          <w:r>
            <w:rPr>
              <w:rFonts w:hint="eastAsia" w:ascii="仿宋_GB2312" w:hAnsi="仿宋_GB2312" w:eastAsia="仿宋_GB2312" w:cs="仿宋_GB2312"/>
              <w:sz w:val="28"/>
              <w:szCs w:val="28"/>
            </w:rPr>
            <w:t>20</w:t>
          </w:r>
          <w:bookmarkEnd w:id="66"/>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_Toc1746119328_WPSOffice_Level2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da5b5135-9f83-4806-ac64-72e1a57a1ace}"/>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5.3物资装备保障</w:t>
              </w:r>
            </w:sdtContent>
          </w:sdt>
          <w:r>
            <w:rPr>
              <w:rFonts w:hint="eastAsia" w:ascii="仿宋_GB2312" w:hAnsi="仿宋_GB2312" w:eastAsia="仿宋_GB2312" w:cs="仿宋_GB2312"/>
              <w:sz w:val="28"/>
              <w:szCs w:val="28"/>
            </w:rPr>
            <w:tab/>
          </w:r>
          <w:bookmarkStart w:id="67" w:name="_Toc1746119328_WPSOffice_Level2Page"/>
          <w:r>
            <w:rPr>
              <w:rFonts w:hint="eastAsia" w:ascii="仿宋_GB2312" w:hAnsi="仿宋_GB2312" w:eastAsia="仿宋_GB2312" w:cs="仿宋_GB2312"/>
              <w:sz w:val="28"/>
              <w:szCs w:val="28"/>
            </w:rPr>
            <w:t>20</w:t>
          </w:r>
          <w:bookmarkEnd w:id="67"/>
          <w:r>
            <w:rPr>
              <w:rFonts w:hint="eastAsia" w:ascii="仿宋_GB2312" w:hAnsi="仿宋_GB2312" w:eastAsia="仿宋_GB2312" w:cs="仿宋_GB2312"/>
              <w:sz w:val="28"/>
              <w:szCs w:val="28"/>
            </w:rPr>
            <w:fldChar w:fldCharType="end"/>
          </w:r>
        </w:p>
        <w:p>
          <w:pPr>
            <w:pStyle w:val="193"/>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_Toc2146396461_WPSOffice_Level2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15d5d05c-f7f6-43b6-a1d6-4df7082812b0}"/>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5.4其他保障</w:t>
              </w:r>
            </w:sdtContent>
          </w:sdt>
          <w:r>
            <w:rPr>
              <w:rFonts w:hint="eastAsia" w:ascii="仿宋_GB2312" w:hAnsi="仿宋_GB2312" w:eastAsia="仿宋_GB2312" w:cs="仿宋_GB2312"/>
              <w:sz w:val="28"/>
              <w:szCs w:val="28"/>
            </w:rPr>
            <w:tab/>
          </w:r>
          <w:bookmarkStart w:id="68" w:name="_Toc2146396461_WPSOffice_Level2Page"/>
          <w:r>
            <w:rPr>
              <w:rFonts w:hint="eastAsia" w:ascii="仿宋_GB2312" w:hAnsi="仿宋_GB2312" w:eastAsia="仿宋_GB2312" w:cs="仿宋_GB2312"/>
              <w:sz w:val="28"/>
              <w:szCs w:val="28"/>
            </w:rPr>
            <w:t>20</w:t>
          </w:r>
          <w:bookmarkEnd w:id="68"/>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_Toc1847981741_WPSOffice_Level3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031180a5-f27d-42cf-8d18-27eab7168daa}"/>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5.4.1资金保障</w:t>
              </w:r>
            </w:sdtContent>
          </w:sdt>
          <w:r>
            <w:rPr>
              <w:rFonts w:hint="eastAsia" w:ascii="仿宋_GB2312" w:hAnsi="仿宋_GB2312" w:eastAsia="仿宋_GB2312" w:cs="仿宋_GB2312"/>
              <w:sz w:val="28"/>
              <w:szCs w:val="28"/>
            </w:rPr>
            <w:tab/>
          </w:r>
          <w:bookmarkStart w:id="69" w:name="_Toc1847981741_WPSOffice_Level3Page"/>
          <w:r>
            <w:rPr>
              <w:rFonts w:hint="eastAsia" w:ascii="仿宋_GB2312" w:hAnsi="仿宋_GB2312" w:eastAsia="仿宋_GB2312" w:cs="仿宋_GB2312"/>
              <w:sz w:val="28"/>
              <w:szCs w:val="28"/>
            </w:rPr>
            <w:t>20</w:t>
          </w:r>
          <w:bookmarkEnd w:id="69"/>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_Toc1746119328_WPSOffice_Level3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fee852d9-678d-4f1a-894d-e11d3b56b6b7}"/>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5.4.2治安保障</w:t>
              </w:r>
            </w:sdtContent>
          </w:sdt>
          <w:r>
            <w:rPr>
              <w:rFonts w:hint="eastAsia" w:ascii="仿宋_GB2312" w:hAnsi="仿宋_GB2312" w:eastAsia="仿宋_GB2312" w:cs="仿宋_GB2312"/>
              <w:sz w:val="28"/>
              <w:szCs w:val="28"/>
            </w:rPr>
            <w:tab/>
          </w:r>
          <w:bookmarkStart w:id="70" w:name="_Toc1746119328_WPSOffice_Level3Page"/>
          <w:r>
            <w:rPr>
              <w:rFonts w:hint="eastAsia" w:ascii="仿宋_GB2312" w:hAnsi="仿宋_GB2312" w:eastAsia="仿宋_GB2312" w:cs="仿宋_GB2312"/>
              <w:sz w:val="28"/>
              <w:szCs w:val="28"/>
            </w:rPr>
            <w:t>21</w:t>
          </w:r>
          <w:bookmarkEnd w:id="70"/>
          <w:r>
            <w:rPr>
              <w:rFonts w:hint="eastAsia" w:ascii="仿宋_GB2312" w:hAnsi="仿宋_GB2312" w:eastAsia="仿宋_GB2312" w:cs="仿宋_GB2312"/>
              <w:sz w:val="28"/>
              <w:szCs w:val="28"/>
            </w:rPr>
            <w:fldChar w:fldCharType="end"/>
          </w:r>
        </w:p>
        <w:p>
          <w:pPr>
            <w:pStyle w:val="194"/>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_Toc2146396461_WPSOffice_Level3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e73fdf35-199a-40d9-a48b-102617a045fe}"/>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5.4.3医疗保障</w:t>
              </w:r>
            </w:sdtContent>
          </w:sdt>
          <w:r>
            <w:rPr>
              <w:rFonts w:hint="eastAsia" w:ascii="仿宋_GB2312" w:hAnsi="仿宋_GB2312" w:eastAsia="仿宋_GB2312" w:cs="仿宋_GB2312"/>
              <w:sz w:val="28"/>
              <w:szCs w:val="28"/>
            </w:rPr>
            <w:tab/>
          </w:r>
          <w:bookmarkStart w:id="71" w:name="_Toc2146396461_WPSOffice_Level3Page"/>
          <w:r>
            <w:rPr>
              <w:rFonts w:hint="eastAsia" w:ascii="仿宋_GB2312" w:hAnsi="仿宋_GB2312" w:eastAsia="仿宋_GB2312" w:cs="仿宋_GB2312"/>
              <w:sz w:val="28"/>
              <w:szCs w:val="28"/>
            </w:rPr>
            <w:t>21</w:t>
          </w:r>
          <w:bookmarkEnd w:id="71"/>
          <w:r>
            <w:rPr>
              <w:rFonts w:hint="eastAsia" w:ascii="仿宋_GB2312" w:hAnsi="仿宋_GB2312" w:eastAsia="仿宋_GB2312" w:cs="仿宋_GB2312"/>
              <w:sz w:val="28"/>
              <w:szCs w:val="28"/>
            </w:rPr>
            <w:fldChar w:fldCharType="end"/>
          </w:r>
        </w:p>
        <w:p>
          <w:pPr>
            <w:pStyle w:val="192"/>
            <w:tabs>
              <w:tab w:val="right" w:leader="dot" w:pos="8788"/>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_Toc774524674_WPSOffice_Level1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6289e566-fb56-4135-8b5b-9786ce18681c}"/>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附件1 有关应急部门、机构和人员的联系方式</w:t>
              </w:r>
            </w:sdtContent>
          </w:sdt>
          <w:r>
            <w:rPr>
              <w:rFonts w:hint="eastAsia" w:ascii="仿宋_GB2312" w:hAnsi="仿宋_GB2312" w:eastAsia="仿宋_GB2312" w:cs="仿宋_GB2312"/>
              <w:sz w:val="28"/>
              <w:szCs w:val="28"/>
            </w:rPr>
            <w:tab/>
          </w:r>
          <w:bookmarkStart w:id="72" w:name="_Toc774524674_WPSOffice_Level1Page"/>
          <w:r>
            <w:rPr>
              <w:rFonts w:hint="eastAsia" w:ascii="仿宋_GB2312" w:hAnsi="仿宋_GB2312" w:eastAsia="仿宋_GB2312" w:cs="仿宋_GB2312"/>
              <w:sz w:val="28"/>
              <w:szCs w:val="28"/>
            </w:rPr>
            <w:t>22</w:t>
          </w:r>
          <w:bookmarkEnd w:id="72"/>
          <w:r>
            <w:rPr>
              <w:rFonts w:hint="eastAsia" w:ascii="仿宋_GB2312" w:hAnsi="仿宋_GB2312" w:eastAsia="仿宋_GB2312" w:cs="仿宋_GB2312"/>
              <w:sz w:val="28"/>
              <w:szCs w:val="28"/>
            </w:rPr>
            <w:fldChar w:fldCharType="end"/>
          </w:r>
        </w:p>
        <w:p>
          <w:pPr>
            <w:pStyle w:val="192"/>
            <w:tabs>
              <w:tab w:val="right" w:leader="dot" w:pos="8788"/>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_Toc1855964729_WPSOffice_Level1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bCs/>
                <w:kern w:val="44"/>
                <w:sz w:val="28"/>
                <w:szCs w:val="28"/>
                <w:lang w:val="en-US" w:eastAsia="zh-CN" w:bidi="ar-SA"/>
              </w:rPr>
              <w:id w:val="417174153"/>
              <w:placeholder>
                <w:docPart w:val="{cac1970d-28fb-41d1-bfe0-aa2cde24e94f}"/>
              </w:placeholder>
            </w:sdtPr>
            <w:sdtEndPr>
              <w:rPr>
                <w:rFonts w:hint="eastAsia" w:ascii="仿宋_GB2312" w:hAnsi="仿宋_GB2312" w:eastAsia="仿宋_GB2312" w:cs="仿宋_GB2312"/>
                <w:bCs/>
                <w:kern w:val="44"/>
                <w:sz w:val="28"/>
                <w:szCs w:val="28"/>
                <w:lang w:val="en-US" w:eastAsia="zh-CN" w:bidi="ar-SA"/>
              </w:rPr>
            </w:sdtEndPr>
            <w:sdtContent>
              <w:r>
                <w:rPr>
                  <w:rFonts w:hint="eastAsia" w:ascii="仿宋_GB2312" w:hAnsi="仿宋_GB2312" w:eastAsia="仿宋_GB2312" w:cs="仿宋_GB2312"/>
                  <w:sz w:val="28"/>
                  <w:szCs w:val="28"/>
                </w:rPr>
                <w:t>附件2 格式化文本</w:t>
              </w:r>
            </w:sdtContent>
          </w:sdt>
          <w:r>
            <w:rPr>
              <w:rFonts w:hint="eastAsia" w:ascii="仿宋_GB2312" w:hAnsi="仿宋_GB2312" w:eastAsia="仿宋_GB2312" w:cs="仿宋_GB2312"/>
              <w:sz w:val="28"/>
              <w:szCs w:val="28"/>
            </w:rPr>
            <w:tab/>
          </w:r>
          <w:bookmarkStart w:id="73" w:name="_Toc1855964729_WPSOffice_Level1Page"/>
          <w:r>
            <w:rPr>
              <w:rFonts w:hint="eastAsia" w:ascii="仿宋_GB2312" w:hAnsi="仿宋_GB2312" w:eastAsia="仿宋_GB2312" w:cs="仿宋_GB2312"/>
              <w:sz w:val="28"/>
              <w:szCs w:val="28"/>
            </w:rPr>
            <w:t>23</w:t>
          </w:r>
          <w:bookmarkEnd w:id="73"/>
          <w:r>
            <w:rPr>
              <w:rFonts w:hint="eastAsia" w:ascii="仿宋_GB2312" w:hAnsi="仿宋_GB2312" w:eastAsia="仿宋_GB2312" w:cs="仿宋_GB2312"/>
              <w:sz w:val="28"/>
              <w:szCs w:val="28"/>
            </w:rPr>
            <w:fldChar w:fldCharType="end"/>
          </w:r>
          <w:bookmarkEnd w:id="28"/>
        </w:p>
      </w:sdtContent>
    </w:sdt>
    <w:p>
      <w:pPr>
        <w:pStyle w:val="3"/>
        <w:snapToGrid w:val="0"/>
        <w:spacing w:beforeLines="100" w:afterLines="100" w:line="360" w:lineRule="auto"/>
        <w:jc w:val="center"/>
        <w:rPr>
          <w:rFonts w:eastAsia="仿宋"/>
          <w:b/>
          <w:bCs w:val="0"/>
          <w:snapToGrid w:val="0"/>
          <w:szCs w:val="32"/>
        </w:rPr>
        <w:sectPr>
          <w:headerReference r:id="rId8" w:type="default"/>
          <w:footerReference r:id="rId9" w:type="default"/>
          <w:footerReference r:id="rId10" w:type="even"/>
          <w:pgSz w:w="11906" w:h="16838"/>
          <w:pgMar w:top="1417" w:right="1417" w:bottom="1417" w:left="1701" w:header="851" w:footer="992" w:gutter="0"/>
          <w:pgNumType w:fmt="decimal"/>
          <w:cols w:space="425" w:num="1"/>
          <w:docGrid w:type="lines" w:linePitch="312" w:charSpace="0"/>
        </w:sectPr>
      </w:pPr>
    </w:p>
    <w:p>
      <w:pPr>
        <w:pStyle w:val="3"/>
        <w:snapToGrid w:val="0"/>
        <w:spacing w:beforeLines="100" w:afterLines="100" w:line="360" w:lineRule="auto"/>
        <w:jc w:val="both"/>
        <w:rPr>
          <w:b/>
          <w:bCs w:val="0"/>
          <w:snapToGrid w:val="0"/>
          <w:sz w:val="36"/>
          <w:szCs w:val="36"/>
        </w:rPr>
      </w:pPr>
      <w:bookmarkStart w:id="74" w:name="_Toc26377"/>
      <w:bookmarkStart w:id="75" w:name="_Toc13472"/>
      <w:bookmarkStart w:id="76" w:name="_Toc28222"/>
      <w:bookmarkStart w:id="77" w:name="_Toc68686237"/>
      <w:bookmarkStart w:id="78" w:name="_Toc202580209"/>
      <w:bookmarkStart w:id="79" w:name="_Toc202001484"/>
      <w:bookmarkStart w:id="80" w:name="_Toc19863"/>
      <w:bookmarkStart w:id="81" w:name="_Toc24401"/>
      <w:bookmarkStart w:id="82" w:name="_Toc1712025151"/>
      <w:bookmarkStart w:id="83" w:name="_Toc28721"/>
      <w:bookmarkStart w:id="84" w:name="_Toc28047"/>
      <w:bookmarkStart w:id="85" w:name="_Toc259104671"/>
      <w:bookmarkStart w:id="86" w:name="_Toc19403"/>
      <w:bookmarkStart w:id="87" w:name="_Toc324749749_WPSOffice_Level1"/>
      <w:r>
        <w:rPr>
          <w:b/>
          <w:bCs w:val="0"/>
          <w:snapToGrid w:val="0"/>
          <w:sz w:val="36"/>
          <w:szCs w:val="36"/>
        </w:rPr>
        <w:t>1 总则</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Start w:id="427" w:name="_GoBack"/>
      <w:bookmarkEnd w:id="427"/>
    </w:p>
    <w:p>
      <w:pPr>
        <w:spacing w:beforeLines="50" w:afterLines="50" w:line="560" w:lineRule="exact"/>
        <w:outlineLvl w:val="1"/>
        <w:rPr>
          <w:rFonts w:eastAsia="仿宋"/>
          <w:b/>
          <w:bCs/>
          <w:sz w:val="32"/>
          <w:szCs w:val="32"/>
        </w:rPr>
      </w:pPr>
      <w:bookmarkStart w:id="88" w:name="_Toc202001485"/>
      <w:bookmarkStart w:id="89" w:name="_Toc798"/>
      <w:bookmarkStart w:id="90" w:name="_Toc27011"/>
      <w:bookmarkStart w:id="91" w:name="_Toc9044"/>
      <w:bookmarkStart w:id="92" w:name="_Toc4655"/>
      <w:bookmarkStart w:id="93" w:name="_Toc23137"/>
      <w:bookmarkStart w:id="94" w:name="_Toc13757"/>
      <w:bookmarkStart w:id="95" w:name="_Toc819810241"/>
      <w:bookmarkStart w:id="96" w:name="_Toc68686238"/>
      <w:bookmarkStart w:id="97" w:name="_Toc8393"/>
      <w:bookmarkStart w:id="98" w:name="_Toc324749749_WPSOffice_Level2"/>
      <w:bookmarkStart w:id="99" w:name="_Toc199859228"/>
      <w:bookmarkStart w:id="100" w:name="_Toc201050240"/>
      <w:r>
        <w:rPr>
          <w:rFonts w:eastAsia="仿宋"/>
          <w:b/>
          <w:bCs/>
          <w:sz w:val="32"/>
          <w:szCs w:val="32"/>
        </w:rPr>
        <w:t>1.</w:t>
      </w:r>
      <w:bookmarkEnd w:id="88"/>
      <w:bookmarkEnd w:id="89"/>
      <w:bookmarkEnd w:id="90"/>
      <w:bookmarkEnd w:id="91"/>
      <w:bookmarkEnd w:id="92"/>
      <w:r>
        <w:rPr>
          <w:rFonts w:eastAsia="仿宋"/>
          <w:b/>
          <w:bCs/>
          <w:sz w:val="32"/>
          <w:szCs w:val="32"/>
        </w:rPr>
        <w:t>1适用范围</w:t>
      </w:r>
      <w:bookmarkEnd w:id="93"/>
      <w:bookmarkEnd w:id="94"/>
      <w:bookmarkEnd w:id="95"/>
      <w:bookmarkEnd w:id="96"/>
      <w:bookmarkEnd w:id="97"/>
      <w:bookmarkEnd w:id="98"/>
    </w:p>
    <w:p>
      <w:pPr>
        <w:autoSpaceDE w:val="0"/>
        <w:autoSpaceDN w:val="0"/>
        <w:adjustRightInd w:val="0"/>
        <w:ind w:firstLine="600" w:firstLineChars="200"/>
        <w:rPr>
          <w:rFonts w:eastAsia="仿宋"/>
          <w:sz w:val="30"/>
          <w:szCs w:val="30"/>
        </w:rPr>
      </w:pPr>
      <w:r>
        <w:rPr>
          <w:rFonts w:eastAsia="仿宋"/>
          <w:sz w:val="30"/>
          <w:szCs w:val="30"/>
        </w:rPr>
        <w:t>本应急预案针对</w:t>
      </w:r>
      <w:r>
        <w:rPr>
          <w:rFonts w:hint="eastAsia" w:eastAsia="仿宋"/>
          <w:sz w:val="30"/>
          <w:szCs w:val="30"/>
          <w:lang w:eastAsia="zh-CN"/>
        </w:rPr>
        <w:t>葛庄闸</w:t>
      </w:r>
      <w:r>
        <w:rPr>
          <w:rFonts w:eastAsia="仿宋"/>
          <w:sz w:val="30"/>
          <w:szCs w:val="30"/>
        </w:rPr>
        <w:t>现状而制定，适用于枣庄市岩马水库管理服务中心</w:t>
      </w:r>
      <w:r>
        <w:rPr>
          <w:rFonts w:hint="eastAsia" w:eastAsia="仿宋"/>
          <w:sz w:val="30"/>
          <w:szCs w:val="30"/>
          <w:lang w:eastAsia="zh-CN"/>
        </w:rPr>
        <w:t>葛庄闸</w:t>
      </w:r>
      <w:r>
        <w:rPr>
          <w:rFonts w:eastAsia="仿宋"/>
          <w:sz w:val="30"/>
          <w:szCs w:val="30"/>
        </w:rPr>
        <w:t>生产经营活动中造成或可能造成人员伤亡、财产损失和（或）社会影响等的突发性事件。</w:t>
      </w:r>
    </w:p>
    <w:p>
      <w:pPr>
        <w:spacing w:beforeLines="50" w:afterLines="50" w:line="560" w:lineRule="exact"/>
        <w:outlineLvl w:val="1"/>
        <w:rPr>
          <w:rFonts w:eastAsia="仿宋"/>
          <w:b/>
          <w:bCs/>
          <w:sz w:val="32"/>
          <w:szCs w:val="32"/>
        </w:rPr>
      </w:pPr>
      <w:bookmarkStart w:id="101" w:name="_Toc23732"/>
      <w:bookmarkStart w:id="102" w:name="_Toc8062"/>
      <w:bookmarkStart w:id="103" w:name="_Toc68686239"/>
      <w:bookmarkStart w:id="104" w:name="_Toc202001487"/>
      <w:bookmarkStart w:id="105" w:name="_Toc886"/>
      <w:bookmarkStart w:id="106" w:name="_Toc12636"/>
      <w:bookmarkStart w:id="107" w:name="_Toc1449"/>
      <w:bookmarkStart w:id="108" w:name="_Toc278545054"/>
      <w:bookmarkStart w:id="109" w:name="_Toc15860"/>
      <w:bookmarkStart w:id="110" w:name="_Toc32519"/>
      <w:bookmarkStart w:id="111" w:name="_Toc1406992080_WPSOffice_Level2"/>
      <w:r>
        <w:rPr>
          <w:rFonts w:eastAsia="仿宋"/>
          <w:b/>
          <w:bCs/>
          <w:sz w:val="32"/>
          <w:szCs w:val="32"/>
        </w:rPr>
        <w:t>1.2编制依据</w:t>
      </w:r>
      <w:bookmarkEnd w:id="101"/>
      <w:bookmarkEnd w:id="102"/>
      <w:bookmarkEnd w:id="103"/>
      <w:bookmarkEnd w:id="104"/>
      <w:bookmarkEnd w:id="105"/>
      <w:bookmarkEnd w:id="106"/>
      <w:bookmarkEnd w:id="107"/>
      <w:bookmarkEnd w:id="108"/>
      <w:bookmarkEnd w:id="109"/>
      <w:bookmarkEnd w:id="110"/>
      <w:bookmarkEnd w:id="111"/>
    </w:p>
    <w:p>
      <w:pPr>
        <w:autoSpaceDE w:val="0"/>
        <w:autoSpaceDN w:val="0"/>
        <w:adjustRightInd w:val="0"/>
        <w:ind w:firstLine="600" w:firstLineChars="200"/>
        <w:rPr>
          <w:rFonts w:eastAsia="仿宋"/>
          <w:sz w:val="30"/>
          <w:szCs w:val="30"/>
        </w:rPr>
      </w:pPr>
      <w:r>
        <w:rPr>
          <w:rFonts w:eastAsia="仿宋"/>
          <w:sz w:val="30"/>
          <w:szCs w:val="30"/>
        </w:rPr>
        <w:t>（1）《中华人民共和国安全生产法》中华人民共和国主席令〔2014〕第13号；</w:t>
      </w:r>
    </w:p>
    <w:p>
      <w:pPr>
        <w:autoSpaceDE w:val="0"/>
        <w:autoSpaceDN w:val="0"/>
        <w:adjustRightInd w:val="0"/>
        <w:ind w:firstLine="600" w:firstLineChars="200"/>
        <w:rPr>
          <w:rFonts w:eastAsia="仿宋"/>
          <w:sz w:val="30"/>
          <w:szCs w:val="30"/>
        </w:rPr>
      </w:pPr>
      <w:r>
        <w:rPr>
          <w:rFonts w:eastAsia="仿宋"/>
          <w:sz w:val="30"/>
          <w:szCs w:val="30"/>
        </w:rPr>
        <w:t>（2）《中华人民共和国突发事件应对法》（2007年11月1日起施行）；</w:t>
      </w:r>
    </w:p>
    <w:p>
      <w:pPr>
        <w:autoSpaceDE w:val="0"/>
        <w:autoSpaceDN w:val="0"/>
        <w:adjustRightInd w:val="0"/>
        <w:ind w:firstLine="600" w:firstLineChars="200"/>
        <w:rPr>
          <w:rFonts w:eastAsia="仿宋"/>
          <w:sz w:val="30"/>
          <w:szCs w:val="30"/>
        </w:rPr>
      </w:pPr>
      <w:r>
        <w:rPr>
          <w:rFonts w:eastAsia="仿宋"/>
          <w:sz w:val="30"/>
          <w:szCs w:val="30"/>
        </w:rPr>
        <w:t>（3）《中华人民共和国消防法》（2019年4月23日第十三届全国人民代表大会常务委员会第十次会议修订）；</w:t>
      </w:r>
    </w:p>
    <w:p>
      <w:pPr>
        <w:autoSpaceDE w:val="0"/>
        <w:autoSpaceDN w:val="0"/>
        <w:adjustRightInd w:val="0"/>
        <w:ind w:firstLine="600" w:firstLineChars="200"/>
        <w:rPr>
          <w:rFonts w:eastAsia="仿宋"/>
          <w:sz w:val="30"/>
          <w:szCs w:val="30"/>
        </w:rPr>
      </w:pPr>
      <w:r>
        <w:rPr>
          <w:rFonts w:eastAsia="仿宋"/>
          <w:sz w:val="30"/>
          <w:szCs w:val="30"/>
        </w:rPr>
        <w:t>（4）《中华人民共和国职业病防治法》（2018修订版）；</w:t>
      </w:r>
    </w:p>
    <w:p>
      <w:pPr>
        <w:autoSpaceDE w:val="0"/>
        <w:autoSpaceDN w:val="0"/>
        <w:adjustRightInd w:val="0"/>
        <w:ind w:firstLine="600" w:firstLineChars="200"/>
        <w:rPr>
          <w:rFonts w:eastAsia="仿宋"/>
          <w:sz w:val="30"/>
          <w:szCs w:val="30"/>
        </w:rPr>
      </w:pPr>
      <w:r>
        <w:rPr>
          <w:rFonts w:eastAsia="仿宋"/>
          <w:sz w:val="30"/>
          <w:szCs w:val="30"/>
        </w:rPr>
        <w:t>（5）《中华人民共和国特种设备安全法》中华人民共和国主席令〔2013〕第4号；</w:t>
      </w:r>
    </w:p>
    <w:p>
      <w:pPr>
        <w:autoSpaceDE w:val="0"/>
        <w:autoSpaceDN w:val="0"/>
        <w:adjustRightInd w:val="0"/>
        <w:ind w:firstLine="600" w:firstLineChars="200"/>
        <w:rPr>
          <w:rFonts w:eastAsia="仿宋"/>
          <w:sz w:val="30"/>
          <w:szCs w:val="30"/>
        </w:rPr>
      </w:pPr>
      <w:r>
        <w:rPr>
          <w:rFonts w:eastAsia="仿宋"/>
          <w:sz w:val="30"/>
          <w:szCs w:val="30"/>
        </w:rPr>
        <w:t>（6）《生产安全事故信息报告和调查处理条例》（2007年6月1日起施行）；</w:t>
      </w:r>
    </w:p>
    <w:p>
      <w:pPr>
        <w:autoSpaceDE w:val="0"/>
        <w:autoSpaceDN w:val="0"/>
        <w:adjustRightInd w:val="0"/>
        <w:ind w:firstLine="600" w:firstLineChars="200"/>
        <w:rPr>
          <w:rFonts w:eastAsia="仿宋"/>
          <w:sz w:val="30"/>
          <w:szCs w:val="30"/>
        </w:rPr>
      </w:pPr>
      <w:r>
        <w:rPr>
          <w:rFonts w:eastAsia="仿宋"/>
          <w:sz w:val="30"/>
          <w:szCs w:val="30"/>
        </w:rPr>
        <w:t>（7）《山东省安全生产条例》（2017年5月1日起施行）；</w:t>
      </w:r>
    </w:p>
    <w:p>
      <w:pPr>
        <w:autoSpaceDE w:val="0"/>
        <w:autoSpaceDN w:val="0"/>
        <w:adjustRightInd w:val="0"/>
        <w:ind w:firstLine="600" w:firstLineChars="200"/>
        <w:rPr>
          <w:rFonts w:eastAsia="仿宋"/>
          <w:sz w:val="30"/>
          <w:szCs w:val="30"/>
        </w:rPr>
      </w:pPr>
      <w:r>
        <w:rPr>
          <w:rFonts w:eastAsia="仿宋"/>
          <w:sz w:val="30"/>
          <w:szCs w:val="30"/>
        </w:rPr>
        <w:t>（8）《特种设备安全监察管理条例》国务院令（2009年5月1日起实施）第549号；</w:t>
      </w:r>
    </w:p>
    <w:p>
      <w:pPr>
        <w:autoSpaceDE w:val="0"/>
        <w:autoSpaceDN w:val="0"/>
        <w:adjustRightInd w:val="0"/>
        <w:ind w:firstLine="600" w:firstLineChars="200"/>
        <w:rPr>
          <w:rFonts w:eastAsia="仿宋"/>
          <w:sz w:val="30"/>
          <w:szCs w:val="30"/>
        </w:rPr>
      </w:pPr>
      <w:r>
        <w:rPr>
          <w:rFonts w:eastAsia="仿宋"/>
          <w:sz w:val="30"/>
          <w:szCs w:val="30"/>
        </w:rPr>
        <w:t>（9）《生产安全事故信息报告和处置办法》（安监总管令〔2009〕第21号）；</w:t>
      </w:r>
    </w:p>
    <w:p>
      <w:pPr>
        <w:autoSpaceDE w:val="0"/>
        <w:autoSpaceDN w:val="0"/>
        <w:adjustRightInd w:val="0"/>
        <w:ind w:firstLine="600" w:firstLineChars="200"/>
        <w:rPr>
          <w:rFonts w:eastAsia="仿宋"/>
          <w:sz w:val="30"/>
          <w:szCs w:val="30"/>
        </w:rPr>
      </w:pPr>
      <w:r>
        <w:rPr>
          <w:rFonts w:eastAsia="仿宋"/>
          <w:sz w:val="30"/>
          <w:szCs w:val="30"/>
        </w:rPr>
        <w:t>（10）《生产安全事故应急条例》2019年国务院令（2019年4月1日起施行）第708号；</w:t>
      </w:r>
    </w:p>
    <w:p>
      <w:pPr>
        <w:autoSpaceDE w:val="0"/>
        <w:autoSpaceDN w:val="0"/>
        <w:adjustRightInd w:val="0"/>
        <w:ind w:firstLine="600" w:firstLineChars="200"/>
        <w:rPr>
          <w:rFonts w:eastAsia="仿宋"/>
          <w:sz w:val="30"/>
          <w:szCs w:val="30"/>
        </w:rPr>
      </w:pPr>
      <w:r>
        <w:rPr>
          <w:rFonts w:eastAsia="仿宋"/>
          <w:sz w:val="30"/>
          <w:szCs w:val="30"/>
        </w:rPr>
        <w:t>（11）《山东省生产经营单位安全生产主体责任规定》山东省人民政府令第260号公布，根据2018年1月24日山东省人民政府令第311号第二次修订；</w:t>
      </w:r>
    </w:p>
    <w:p>
      <w:pPr>
        <w:autoSpaceDE w:val="0"/>
        <w:autoSpaceDN w:val="0"/>
        <w:adjustRightInd w:val="0"/>
        <w:ind w:firstLine="600" w:firstLineChars="200"/>
        <w:rPr>
          <w:rFonts w:eastAsia="仿宋"/>
          <w:sz w:val="30"/>
          <w:szCs w:val="30"/>
        </w:rPr>
      </w:pPr>
      <w:r>
        <w:rPr>
          <w:rFonts w:eastAsia="仿宋"/>
          <w:sz w:val="30"/>
          <w:szCs w:val="30"/>
        </w:rPr>
        <w:t>（12）《关于做好生产经营单位生产安全事故应急预案编制导则实施工作的通知》（鲁安监函字〔2013〕183号）；</w:t>
      </w:r>
    </w:p>
    <w:p>
      <w:pPr>
        <w:autoSpaceDE w:val="0"/>
        <w:autoSpaceDN w:val="0"/>
        <w:adjustRightInd w:val="0"/>
        <w:ind w:firstLine="600" w:firstLineChars="200"/>
        <w:rPr>
          <w:rFonts w:eastAsia="仿宋"/>
          <w:sz w:val="30"/>
          <w:szCs w:val="30"/>
        </w:rPr>
      </w:pPr>
      <w:r>
        <w:rPr>
          <w:rFonts w:eastAsia="仿宋"/>
          <w:sz w:val="30"/>
          <w:szCs w:val="30"/>
        </w:rPr>
        <w:t>（13）《关于印发山东省生产安全事故应急预案管理办法实施细则（试行）的通知》（鲁安监发〔2009〕124号）；</w:t>
      </w:r>
    </w:p>
    <w:p>
      <w:pPr>
        <w:autoSpaceDE w:val="0"/>
        <w:autoSpaceDN w:val="0"/>
        <w:adjustRightInd w:val="0"/>
        <w:ind w:firstLine="600" w:firstLineChars="200"/>
        <w:rPr>
          <w:rFonts w:eastAsia="仿宋"/>
          <w:sz w:val="30"/>
          <w:szCs w:val="30"/>
        </w:rPr>
      </w:pPr>
      <w:r>
        <w:rPr>
          <w:rFonts w:eastAsia="仿宋"/>
          <w:sz w:val="30"/>
          <w:szCs w:val="30"/>
        </w:rPr>
        <w:t>（14）《关于开展企业车间岗位应急处置</w:t>
      </w:r>
      <w:r>
        <w:rPr>
          <w:rFonts w:ascii="仿宋" w:hAnsi="仿宋" w:eastAsia="仿宋"/>
          <w:sz w:val="30"/>
          <w:szCs w:val="30"/>
        </w:rPr>
        <w:t>“五个一”</w:t>
      </w:r>
      <w:r>
        <w:rPr>
          <w:rFonts w:eastAsia="仿宋"/>
          <w:sz w:val="30"/>
          <w:szCs w:val="30"/>
        </w:rPr>
        <w:t>活动的通知》（枣安监发〔2012〕98号）；</w:t>
      </w:r>
    </w:p>
    <w:p>
      <w:pPr>
        <w:autoSpaceDE w:val="0"/>
        <w:autoSpaceDN w:val="0"/>
        <w:adjustRightInd w:val="0"/>
        <w:ind w:firstLine="600" w:firstLineChars="200"/>
        <w:rPr>
          <w:rFonts w:eastAsia="仿宋"/>
          <w:sz w:val="30"/>
          <w:szCs w:val="30"/>
        </w:rPr>
      </w:pPr>
      <w:r>
        <w:rPr>
          <w:rFonts w:eastAsia="仿宋"/>
          <w:sz w:val="30"/>
          <w:szCs w:val="30"/>
        </w:rPr>
        <w:t>（15）《生产安全事故应急预案管理办法》（2019年修订）（中华人民共和国应急管理部第2号令）；</w:t>
      </w:r>
    </w:p>
    <w:p>
      <w:pPr>
        <w:autoSpaceDE w:val="0"/>
        <w:autoSpaceDN w:val="0"/>
        <w:adjustRightInd w:val="0"/>
        <w:ind w:firstLine="600" w:firstLineChars="200"/>
        <w:rPr>
          <w:rFonts w:eastAsia="仿宋"/>
          <w:sz w:val="30"/>
          <w:szCs w:val="30"/>
        </w:rPr>
      </w:pPr>
      <w:r>
        <w:rPr>
          <w:rFonts w:eastAsia="仿宋"/>
          <w:sz w:val="30"/>
          <w:szCs w:val="30"/>
        </w:rPr>
        <w:t>（</w:t>
      </w:r>
      <w:r>
        <w:rPr>
          <w:rFonts w:hint="eastAsia" w:eastAsia="仿宋"/>
          <w:sz w:val="30"/>
          <w:szCs w:val="30"/>
        </w:rPr>
        <w:t>16）《山东省生产安全事故应急办法》（省政府令第341号）</w:t>
      </w:r>
    </w:p>
    <w:p>
      <w:pPr>
        <w:autoSpaceDE w:val="0"/>
        <w:autoSpaceDN w:val="0"/>
        <w:adjustRightInd w:val="0"/>
        <w:ind w:firstLine="600" w:firstLineChars="200"/>
        <w:rPr>
          <w:rFonts w:eastAsia="仿宋"/>
          <w:sz w:val="30"/>
          <w:szCs w:val="30"/>
        </w:rPr>
      </w:pPr>
      <w:r>
        <w:rPr>
          <w:rFonts w:eastAsia="仿宋"/>
          <w:sz w:val="30"/>
          <w:szCs w:val="30"/>
        </w:rPr>
        <w:t>（1</w:t>
      </w:r>
      <w:r>
        <w:rPr>
          <w:rFonts w:hint="eastAsia" w:eastAsia="仿宋"/>
          <w:sz w:val="30"/>
          <w:szCs w:val="30"/>
        </w:rPr>
        <w:t>7</w:t>
      </w:r>
      <w:r>
        <w:rPr>
          <w:rFonts w:eastAsia="仿宋"/>
          <w:sz w:val="30"/>
          <w:szCs w:val="30"/>
        </w:rPr>
        <w:t>）《生产经营单位生产安全事故应急预案编制导则》（GB/T29639-2020）；</w:t>
      </w:r>
    </w:p>
    <w:p>
      <w:pPr>
        <w:autoSpaceDE w:val="0"/>
        <w:autoSpaceDN w:val="0"/>
        <w:adjustRightInd w:val="0"/>
        <w:ind w:firstLine="600" w:firstLineChars="200"/>
        <w:rPr>
          <w:rFonts w:eastAsia="仿宋"/>
          <w:sz w:val="30"/>
          <w:szCs w:val="30"/>
        </w:rPr>
      </w:pPr>
      <w:r>
        <w:rPr>
          <w:rFonts w:eastAsia="仿宋"/>
          <w:sz w:val="30"/>
          <w:szCs w:val="30"/>
        </w:rPr>
        <w:t>（1</w:t>
      </w:r>
      <w:r>
        <w:rPr>
          <w:rFonts w:hint="eastAsia" w:eastAsia="仿宋"/>
          <w:sz w:val="30"/>
          <w:szCs w:val="30"/>
        </w:rPr>
        <w:t>8</w:t>
      </w:r>
      <w:r>
        <w:rPr>
          <w:rFonts w:eastAsia="仿宋"/>
          <w:sz w:val="30"/>
          <w:szCs w:val="30"/>
        </w:rPr>
        <w:t>）《山亭区生产安全事故应急预案》；</w:t>
      </w:r>
    </w:p>
    <w:p>
      <w:pPr>
        <w:autoSpaceDE w:val="0"/>
        <w:autoSpaceDN w:val="0"/>
        <w:adjustRightInd w:val="0"/>
        <w:ind w:firstLine="600" w:firstLineChars="200"/>
        <w:rPr>
          <w:rFonts w:eastAsia="仿宋"/>
          <w:sz w:val="30"/>
          <w:szCs w:val="30"/>
        </w:rPr>
      </w:pPr>
      <w:r>
        <w:rPr>
          <w:rFonts w:eastAsia="仿宋"/>
          <w:sz w:val="30"/>
          <w:szCs w:val="30"/>
        </w:rPr>
        <w:t>（1</w:t>
      </w:r>
      <w:r>
        <w:rPr>
          <w:rFonts w:hint="eastAsia" w:eastAsia="仿宋"/>
          <w:sz w:val="30"/>
          <w:szCs w:val="30"/>
        </w:rPr>
        <w:t>9</w:t>
      </w:r>
      <w:r>
        <w:rPr>
          <w:rFonts w:eastAsia="仿宋"/>
          <w:sz w:val="30"/>
          <w:szCs w:val="30"/>
        </w:rPr>
        <w:t>）其他标准规范。</w:t>
      </w:r>
    </w:p>
    <w:p>
      <w:pPr>
        <w:spacing w:beforeLines="50" w:afterLines="50" w:line="560" w:lineRule="exact"/>
        <w:outlineLvl w:val="1"/>
        <w:rPr>
          <w:rFonts w:eastAsia="仿宋"/>
          <w:b/>
          <w:bCs/>
          <w:sz w:val="32"/>
          <w:szCs w:val="32"/>
        </w:rPr>
      </w:pPr>
      <w:bookmarkStart w:id="112" w:name="_Toc10805"/>
      <w:bookmarkStart w:id="113" w:name="_Toc1658"/>
      <w:bookmarkStart w:id="114" w:name="_Toc3345"/>
      <w:bookmarkStart w:id="115" w:name="_Toc30035"/>
      <w:bookmarkStart w:id="116" w:name="_Toc202001489"/>
      <w:bookmarkStart w:id="117" w:name="_Toc68686240"/>
      <w:bookmarkStart w:id="118" w:name="_Toc25349"/>
      <w:bookmarkStart w:id="119" w:name="_Toc9388"/>
      <w:bookmarkStart w:id="120" w:name="_Toc1277751239"/>
      <w:bookmarkStart w:id="121" w:name="_Toc29265"/>
      <w:bookmarkStart w:id="122" w:name="_Toc541093242_WPSOffice_Level2"/>
      <w:r>
        <w:rPr>
          <w:rFonts w:eastAsia="仿宋"/>
          <w:b/>
          <w:bCs/>
          <w:sz w:val="32"/>
          <w:szCs w:val="32"/>
        </w:rPr>
        <w:t>1.3</w:t>
      </w:r>
      <w:bookmarkEnd w:id="99"/>
      <w:bookmarkEnd w:id="100"/>
      <w:bookmarkEnd w:id="112"/>
      <w:bookmarkEnd w:id="113"/>
      <w:bookmarkEnd w:id="114"/>
      <w:bookmarkEnd w:id="115"/>
      <w:bookmarkEnd w:id="116"/>
      <w:bookmarkStart w:id="123" w:name="_Toc202001492"/>
      <w:r>
        <w:rPr>
          <w:rFonts w:eastAsia="仿宋"/>
          <w:b/>
          <w:bCs/>
          <w:sz w:val="32"/>
          <w:szCs w:val="32"/>
        </w:rPr>
        <w:t>响应分级</w:t>
      </w:r>
      <w:bookmarkEnd w:id="117"/>
      <w:bookmarkEnd w:id="118"/>
      <w:bookmarkEnd w:id="119"/>
      <w:bookmarkEnd w:id="120"/>
      <w:bookmarkEnd w:id="121"/>
      <w:bookmarkEnd w:id="122"/>
    </w:p>
    <w:p>
      <w:pPr>
        <w:autoSpaceDE w:val="0"/>
        <w:autoSpaceDN w:val="0"/>
        <w:adjustRightInd w:val="0"/>
        <w:spacing w:line="560" w:lineRule="exact"/>
        <w:rPr>
          <w:rFonts w:eastAsia="仿宋"/>
          <w:b/>
          <w:sz w:val="32"/>
          <w:szCs w:val="32"/>
        </w:rPr>
      </w:pPr>
      <w:bookmarkStart w:id="124" w:name="_Toc324749749_WPSOffice_Level3"/>
      <w:bookmarkStart w:id="125" w:name="OLE_LINK13"/>
      <w:bookmarkStart w:id="126" w:name="_Toc12055"/>
      <w:bookmarkStart w:id="127" w:name="_Toc594"/>
      <w:bookmarkStart w:id="128" w:name="_Toc20665"/>
      <w:r>
        <w:rPr>
          <w:rFonts w:eastAsia="仿宋"/>
          <w:b/>
          <w:sz w:val="32"/>
          <w:szCs w:val="32"/>
        </w:rPr>
        <w:t>1.3.1响应分级</w:t>
      </w:r>
      <w:bookmarkEnd w:id="124"/>
    </w:p>
    <w:p>
      <w:pPr>
        <w:autoSpaceDE w:val="0"/>
        <w:autoSpaceDN w:val="0"/>
        <w:adjustRightInd w:val="0"/>
        <w:ind w:firstLine="600" w:firstLineChars="200"/>
        <w:rPr>
          <w:rFonts w:eastAsia="仿宋"/>
          <w:sz w:val="30"/>
          <w:szCs w:val="30"/>
        </w:rPr>
      </w:pPr>
      <w:r>
        <w:rPr>
          <w:rFonts w:eastAsia="仿宋"/>
          <w:sz w:val="30"/>
          <w:szCs w:val="30"/>
        </w:rPr>
        <w:t>本预案根据</w:t>
      </w:r>
      <w:r>
        <w:rPr>
          <w:rFonts w:hint="eastAsia" w:eastAsia="仿宋"/>
          <w:sz w:val="30"/>
          <w:szCs w:val="30"/>
          <w:lang w:eastAsia="zh-CN"/>
        </w:rPr>
        <w:t>葛庄闸</w:t>
      </w:r>
      <w:r>
        <w:rPr>
          <w:rFonts w:eastAsia="仿宋"/>
          <w:sz w:val="30"/>
          <w:szCs w:val="30"/>
        </w:rPr>
        <w:t>可能发生的事故及其危害程度、影响范围和单位应急处置、控制事态发展的能力，对突发事件的应急响应分为三级：</w:t>
      </w:r>
    </w:p>
    <w:p>
      <w:pPr>
        <w:autoSpaceDE w:val="0"/>
        <w:autoSpaceDN w:val="0"/>
        <w:adjustRightInd w:val="0"/>
        <w:ind w:firstLine="600" w:firstLineChars="200"/>
        <w:rPr>
          <w:rFonts w:eastAsia="仿宋"/>
          <w:sz w:val="30"/>
          <w:szCs w:val="30"/>
        </w:rPr>
      </w:pPr>
      <w:r>
        <w:rPr>
          <w:rFonts w:eastAsia="仿宋"/>
          <w:sz w:val="30"/>
          <w:szCs w:val="30"/>
        </w:rPr>
        <w:t>III级响应：一般事故，事故造成人员轻伤，设备损坏经工作人员维修后可正常使用，造成的直接经济损失小于1000元。</w:t>
      </w:r>
    </w:p>
    <w:p>
      <w:pPr>
        <w:autoSpaceDE w:val="0"/>
        <w:autoSpaceDN w:val="0"/>
        <w:adjustRightInd w:val="0"/>
        <w:ind w:firstLine="600" w:firstLineChars="200"/>
        <w:rPr>
          <w:rFonts w:eastAsia="仿宋"/>
          <w:sz w:val="30"/>
          <w:szCs w:val="30"/>
        </w:rPr>
      </w:pPr>
      <w:r>
        <w:rPr>
          <w:rFonts w:eastAsia="仿宋"/>
          <w:sz w:val="30"/>
          <w:szCs w:val="30"/>
        </w:rPr>
        <w:t>II级响应：较大事故，事故造成人员中度伤害，设备损坏须经专业维修人员维修，造成的直接经济损失小于5000元。</w:t>
      </w:r>
    </w:p>
    <w:p>
      <w:pPr>
        <w:autoSpaceDE w:val="0"/>
        <w:autoSpaceDN w:val="0"/>
        <w:adjustRightInd w:val="0"/>
        <w:ind w:firstLine="600" w:firstLineChars="200"/>
        <w:rPr>
          <w:rFonts w:eastAsia="仿宋"/>
          <w:sz w:val="30"/>
          <w:szCs w:val="30"/>
        </w:rPr>
      </w:pPr>
      <w:r>
        <w:rPr>
          <w:rFonts w:eastAsia="仿宋"/>
          <w:sz w:val="30"/>
          <w:szCs w:val="30"/>
        </w:rPr>
        <w:t>I级响应：重大事故，事故造成人员重伤，设备报废，造成的直接经济损失大于5000元。</w:t>
      </w:r>
    </w:p>
    <w:p>
      <w:pPr>
        <w:autoSpaceDE w:val="0"/>
        <w:autoSpaceDN w:val="0"/>
        <w:adjustRightInd w:val="0"/>
        <w:ind w:firstLine="600" w:firstLineChars="200"/>
        <w:rPr>
          <w:rFonts w:eastAsia="仿宋_GB2312"/>
          <w:color w:val="000000"/>
          <w:sz w:val="28"/>
          <w:szCs w:val="28"/>
          <w:lang w:val="zh-CN"/>
        </w:rPr>
      </w:pPr>
      <w:r>
        <w:rPr>
          <w:rFonts w:eastAsia="仿宋"/>
          <w:sz w:val="30"/>
          <w:szCs w:val="30"/>
        </w:rPr>
        <w:t>发生一般事故，即造成人员轻伤，设备损坏经工作人员维修后可正常使用，造成的直接经济损失小于1000元的事故，启动III级响应，根据预案进行应急处理；发生较大及重大事故，启动应急响应的同时，</w:t>
      </w:r>
      <w:r>
        <w:rPr>
          <w:rFonts w:hint="eastAsia" w:eastAsia="仿宋"/>
          <w:sz w:val="30"/>
          <w:szCs w:val="30"/>
          <w:lang w:eastAsia="zh-CN"/>
        </w:rPr>
        <w:t>葛庄闸负责人</w:t>
      </w:r>
      <w:r>
        <w:rPr>
          <w:rFonts w:eastAsia="仿宋"/>
          <w:sz w:val="30"/>
          <w:szCs w:val="30"/>
          <w:lang w:val="zh-CN"/>
        </w:rPr>
        <w:t>应在收到事故信息</w:t>
      </w:r>
      <w:r>
        <w:rPr>
          <w:rFonts w:eastAsia="仿宋"/>
          <w:sz w:val="30"/>
          <w:szCs w:val="30"/>
        </w:rPr>
        <w:t>1小时内向</w:t>
      </w:r>
      <w:r>
        <w:rPr>
          <w:rFonts w:hint="eastAsia" w:eastAsia="仿宋"/>
          <w:sz w:val="30"/>
          <w:szCs w:val="30"/>
          <w:lang w:eastAsia="zh-CN"/>
        </w:rPr>
        <w:t>岩马水库管理服务中心</w:t>
      </w:r>
      <w:r>
        <w:rPr>
          <w:rFonts w:eastAsia="仿宋"/>
          <w:sz w:val="30"/>
          <w:szCs w:val="30"/>
        </w:rPr>
        <w:t>上报事故情况。</w:t>
      </w:r>
    </w:p>
    <w:bookmarkEnd w:id="123"/>
    <w:bookmarkEnd w:id="125"/>
    <w:bookmarkEnd w:id="126"/>
    <w:bookmarkEnd w:id="127"/>
    <w:bookmarkEnd w:id="128"/>
    <w:p>
      <w:pPr>
        <w:autoSpaceDE w:val="0"/>
        <w:autoSpaceDN w:val="0"/>
        <w:adjustRightInd w:val="0"/>
        <w:spacing w:line="560" w:lineRule="exact"/>
        <w:ind w:firstLine="640" w:firstLineChars="200"/>
        <w:rPr>
          <w:rFonts w:eastAsia="仿宋"/>
          <w:snapToGrid w:val="0"/>
          <w:sz w:val="32"/>
          <w:szCs w:val="32"/>
        </w:rPr>
      </w:pPr>
      <w:bookmarkStart w:id="129" w:name="_Toc22019"/>
      <w:bookmarkStart w:id="130" w:name="_Toc202001495"/>
      <w:bookmarkStart w:id="131" w:name="_Toc22208"/>
      <w:bookmarkStart w:id="132" w:name="_Toc202580212"/>
      <w:bookmarkStart w:id="133" w:name="_Toc6081"/>
      <w:bookmarkStart w:id="134" w:name="_Toc259104672"/>
      <w:r>
        <w:rPr>
          <w:rFonts w:eastAsia="仿宋"/>
          <w:snapToGrid w:val="0"/>
          <w:sz w:val="32"/>
          <w:szCs w:val="32"/>
        </w:rPr>
        <w:br w:type="page"/>
      </w:r>
    </w:p>
    <w:bookmarkEnd w:id="129"/>
    <w:bookmarkEnd w:id="130"/>
    <w:bookmarkEnd w:id="131"/>
    <w:bookmarkEnd w:id="132"/>
    <w:bookmarkEnd w:id="133"/>
    <w:bookmarkEnd w:id="134"/>
    <w:p>
      <w:pPr>
        <w:pStyle w:val="3"/>
        <w:snapToGrid w:val="0"/>
        <w:spacing w:beforeLines="100" w:afterLines="100" w:line="560" w:lineRule="exact"/>
        <w:jc w:val="both"/>
        <w:rPr>
          <w:b/>
          <w:bCs w:val="0"/>
          <w:snapToGrid w:val="0"/>
          <w:sz w:val="36"/>
          <w:szCs w:val="36"/>
        </w:rPr>
      </w:pPr>
      <w:bookmarkStart w:id="135" w:name="_Toc27979"/>
      <w:bookmarkStart w:id="136" w:name="_Toc24000"/>
      <w:bookmarkStart w:id="137" w:name="_Toc29183"/>
      <w:bookmarkStart w:id="138" w:name="_Toc16835"/>
      <w:bookmarkStart w:id="139" w:name="_Toc68686241"/>
      <w:bookmarkStart w:id="140" w:name="_Toc5381"/>
      <w:bookmarkStart w:id="141" w:name="_Toc6951"/>
      <w:bookmarkStart w:id="142" w:name="_Toc1158886952"/>
      <w:bookmarkStart w:id="143" w:name="_Toc16872"/>
      <w:bookmarkStart w:id="144" w:name="_Toc1406992080_WPSOffice_Level1"/>
      <w:bookmarkStart w:id="145" w:name="_Hlk38527795"/>
      <w:r>
        <w:rPr>
          <w:b/>
          <w:bCs w:val="0"/>
          <w:snapToGrid w:val="0"/>
          <w:sz w:val="36"/>
          <w:szCs w:val="36"/>
        </w:rPr>
        <w:t>2 应急组织机构与职责</w:t>
      </w:r>
      <w:bookmarkEnd w:id="135"/>
      <w:bookmarkEnd w:id="136"/>
      <w:bookmarkEnd w:id="137"/>
      <w:bookmarkEnd w:id="138"/>
      <w:bookmarkEnd w:id="139"/>
      <w:bookmarkEnd w:id="140"/>
      <w:bookmarkEnd w:id="141"/>
      <w:bookmarkEnd w:id="142"/>
      <w:bookmarkEnd w:id="143"/>
      <w:bookmarkEnd w:id="144"/>
    </w:p>
    <w:p>
      <w:pPr>
        <w:spacing w:beforeLines="50" w:afterLines="50" w:line="560" w:lineRule="exact"/>
        <w:outlineLvl w:val="1"/>
        <w:rPr>
          <w:rFonts w:eastAsia="仿宋"/>
          <w:b/>
          <w:bCs/>
          <w:sz w:val="32"/>
          <w:szCs w:val="36"/>
        </w:rPr>
      </w:pPr>
      <w:bookmarkStart w:id="146" w:name="_Toc9737"/>
      <w:bookmarkStart w:id="147" w:name="_Toc68686242"/>
      <w:bookmarkStart w:id="148" w:name="_Toc698394448"/>
      <w:bookmarkStart w:id="149" w:name="_Toc20973"/>
      <w:bookmarkStart w:id="150" w:name="_Toc21625"/>
      <w:bookmarkStart w:id="151" w:name="_Toc983317549_WPSOffice_Level2"/>
      <w:bookmarkStart w:id="152" w:name="_Toc32243"/>
      <w:bookmarkStart w:id="153" w:name="_Toc270672651"/>
      <w:bookmarkStart w:id="154" w:name="_Toc29864"/>
      <w:bookmarkStart w:id="155" w:name="_Toc11825"/>
      <w:r>
        <w:rPr>
          <w:rFonts w:eastAsia="仿宋"/>
          <w:b/>
          <w:bCs/>
          <w:sz w:val="32"/>
          <w:szCs w:val="36"/>
        </w:rPr>
        <w:t>2.1应急组织机构</w:t>
      </w:r>
      <w:bookmarkEnd w:id="146"/>
      <w:bookmarkEnd w:id="147"/>
      <w:bookmarkEnd w:id="148"/>
      <w:bookmarkEnd w:id="149"/>
      <w:bookmarkEnd w:id="150"/>
      <w:bookmarkEnd w:id="151"/>
    </w:p>
    <w:p>
      <w:pPr>
        <w:autoSpaceDE w:val="0"/>
        <w:autoSpaceDN w:val="0"/>
        <w:adjustRightInd w:val="0"/>
        <w:spacing w:line="560" w:lineRule="exact"/>
        <w:rPr>
          <w:rFonts w:eastAsia="仿宋"/>
          <w:b/>
          <w:sz w:val="32"/>
          <w:szCs w:val="32"/>
        </w:rPr>
      </w:pPr>
      <w:bookmarkStart w:id="156" w:name="_Toc1406992080_WPSOffice_Level3"/>
      <w:r>
        <w:rPr>
          <w:rFonts w:eastAsia="仿宋"/>
          <w:b/>
          <w:sz w:val="32"/>
          <w:szCs w:val="32"/>
        </w:rPr>
        <w:t>2.1.1应急组织体系</w:t>
      </w:r>
      <w:bookmarkEnd w:id="152"/>
      <w:bookmarkEnd w:id="153"/>
      <w:bookmarkEnd w:id="154"/>
      <w:bookmarkEnd w:id="155"/>
      <w:bookmarkEnd w:id="156"/>
    </w:p>
    <w:p>
      <w:pPr>
        <w:autoSpaceDE w:val="0"/>
        <w:autoSpaceDN w:val="0"/>
        <w:adjustRightInd w:val="0"/>
        <w:ind w:firstLine="600" w:firstLineChars="200"/>
        <w:rPr>
          <w:rFonts w:eastAsia="仿宋"/>
          <w:sz w:val="30"/>
          <w:szCs w:val="30"/>
        </w:rPr>
      </w:pPr>
      <w:bookmarkStart w:id="157" w:name="_Toc270672652"/>
      <w:r>
        <w:rPr>
          <w:rFonts w:hint="eastAsia" w:eastAsia="仿宋"/>
          <w:sz w:val="30"/>
          <w:szCs w:val="30"/>
          <w:lang w:eastAsia="zh-CN"/>
        </w:rPr>
        <w:t>葛庄闸</w:t>
      </w:r>
      <w:r>
        <w:rPr>
          <w:rFonts w:eastAsia="仿宋"/>
          <w:sz w:val="30"/>
          <w:szCs w:val="30"/>
        </w:rPr>
        <w:t>成立</w:t>
      </w:r>
      <w:bookmarkEnd w:id="157"/>
      <w:bookmarkStart w:id="158" w:name="_Hlk38783627"/>
      <w:r>
        <w:rPr>
          <w:rFonts w:eastAsia="仿宋"/>
          <w:sz w:val="30"/>
          <w:szCs w:val="30"/>
        </w:rPr>
        <w:t>了应急救援指挥部负责组织实施事故应急救援工作，</w:t>
      </w:r>
      <w:r>
        <w:rPr>
          <w:rFonts w:hint="eastAsia" w:eastAsia="仿宋"/>
          <w:sz w:val="30"/>
          <w:szCs w:val="30"/>
        </w:rPr>
        <w:t>应急</w:t>
      </w:r>
      <w:r>
        <w:rPr>
          <w:rFonts w:eastAsia="仿宋"/>
          <w:sz w:val="30"/>
          <w:szCs w:val="30"/>
        </w:rPr>
        <w:t>指挥部</w:t>
      </w:r>
      <w:r>
        <w:rPr>
          <w:rFonts w:hint="eastAsia" w:eastAsia="仿宋"/>
          <w:sz w:val="30"/>
          <w:szCs w:val="30"/>
        </w:rPr>
        <w:t>下设</w:t>
      </w:r>
      <w:r>
        <w:rPr>
          <w:rFonts w:eastAsia="仿宋"/>
          <w:sz w:val="30"/>
          <w:szCs w:val="30"/>
        </w:rPr>
        <w:t>办公室</w:t>
      </w:r>
      <w:r>
        <w:rPr>
          <w:rFonts w:hint="eastAsia" w:eastAsia="仿宋"/>
          <w:sz w:val="30"/>
          <w:szCs w:val="30"/>
        </w:rPr>
        <w:t>，</w:t>
      </w:r>
      <w:r>
        <w:rPr>
          <w:rFonts w:eastAsia="仿宋"/>
          <w:sz w:val="30"/>
          <w:szCs w:val="30"/>
        </w:rPr>
        <w:t>负责日常的应急管理工作。应急组织体系见下图：</w:t>
      </w:r>
    </w:p>
    <w:p>
      <w:r>
        <w:pict>
          <v:group id="画布 18" o:spid="_x0000_s1421" o:spt="203" style="height:235.2pt;width:398.85pt;" coordsize="50653,29870" editas="canvas">
            <o:lock v:ext="edit" aspectratio="f"/>
            <v:rect id="画布 18" o:spid="_x0000_s1422" o:spt="1" style="position:absolute;left:0;top:0;height:29870;width:50653;" filled="f" stroked="f" coordsize="21600,21600">
              <v:path/>
              <v:fill on="f" focussize="0,0"/>
              <v:stroke on="f"/>
              <v:imagedata o:title=""/>
              <o:lock v:ext="edit" rotation="t" text="t" aspectratio="f"/>
            </v:rect>
            <v:rect id="矩形 2" o:spid="_x0000_s1424" o:spt="1" style="position:absolute;left:21025;top:10001;height:3048;width:10001;" fillcolor="#FFFFFF" filled="t" stroked="t" coordsize="21600,21600" o:gfxdata="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0KuM9YAAAAGAQAADwAAAAAAAAABACAA&#10;AAAiAAAAZHJzL2Rvd25yZXYueG1sUEsBAhQAFAAAAAgAh07iQHPenGoPAgAANQQAAA4AAAAAAAAA&#10;AQAgAAAAJQEAAGRycy9lMm9Eb2MueG1sUEsFBgAAAAAGAAYAWQEAAKYFAAAAAA==&#10;">
              <v:path/>
              <v:fill on="t" color2="#FFFFFF" focussize="0,0"/>
              <v:stroke color="#000000" joinstyle="miter"/>
              <v:imagedata o:title=""/>
              <o:lock v:ext="edit" aspectratio="f"/>
              <v:textbox>
                <w:txbxContent>
                  <w:p>
                    <w:pPr>
                      <w:jc w:val="center"/>
                    </w:pPr>
                    <w:r>
                      <w:rPr>
                        <w:rFonts w:hint="eastAsia"/>
                        <w:color w:val="000000"/>
                      </w:rPr>
                      <w:t>应急指挥部</w:t>
                    </w:r>
                  </w:p>
                </w:txbxContent>
              </v:textbox>
            </v:rect>
            <v:line id="直接连接符 3" o:spid="_x0000_s1425" o:spt="20" style="position:absolute;left:26270;top:13055;height:5867;width:6;" filled="f" stroked="t" coordsize="21600,21600" o:gfxdata="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EMY0vYAAAABgEAAA8AAAAAAAAAAQAgAAAA&#10;IgAAAGRycy9kb3ducmV2LnhtbFBLAQIUABQAAAAIAIdO4kD6VI9gCwIAAPUDAAAOAAAAAAAAAAEA&#10;IAAAACcBAABkcnMvZTJvRG9jLnhtbFBLBQYAAAAABgAGAFkBAACkBQAAAAA=&#10;">
              <v:path arrowok="t"/>
              <v:fill on="f" focussize="0,0"/>
              <v:stroke color="#000000" endarrow="block"/>
              <v:imagedata o:title=""/>
              <o:lock v:ext="edit" aspectratio="f"/>
            </v:line>
            <v:line id="直接连接符 4" o:spid="_x0000_s1426" o:spt="20" style="position:absolute;left:11747;top:18891;height:184;width:28918;" filled="f" stroked="t" coordsize="21600,21600" o:gfxdata="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PO0/TVAAAABgEAAA8AAAAAAAAAAQAgAAAAIgAAAGRycy9kb3du&#10;cmV2LnhtbFBLAQIUABQAAAAIAIdO4kCI542aAgIAAPMDAAAOAAAAAAAAAAEAIAAAACQBAABkcnMv&#10;ZTJvRG9jLnhtbFBLBQYAAAAABgAGAFkBAACYBQAAAAA=&#10;">
              <v:path arrowok="t"/>
              <v:fill on="f" focussize="0,0"/>
              <v:stroke color="#000000"/>
              <v:imagedata o:title=""/>
              <o:lock v:ext="edit" aspectratio="f"/>
            </v:line>
            <v:line id="直接连接符 6" o:spid="_x0000_s1428" o:spt="20" style="position:absolute;left:11925;top:18878;height:3962;width:6;" filled="f" stroked="t" coordsize="21600,21600" o:gfxdata="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ztP01QAAAAYBAAAPAAAAAAAAAAEAIAAAACIAAABkcnMvZG93bnJl&#10;di54bWxQSwECFAAUAAAACACHTuJADH4B/gACAADxAwAADgAAAAAAAAABACAAAAAkAQAAZHJzL2Uy&#10;b0RvYy54bWxQSwUGAAAAAAYABgBZAQAAlgUAAAAA&#10;">
              <v:path arrowok="t"/>
              <v:fill on="f" focussize="0,0"/>
              <v:stroke color="#000000"/>
              <v:imagedata o:title=""/>
              <o:lock v:ext="edit" aspectratio="f"/>
            </v:line>
            <v:line id="直接连接符 7" o:spid="_x0000_s1429" o:spt="20" style="position:absolute;left:18732;top:19183;height:3962;width:6;" filled="f" stroked="t" coordsize="21600,21600" o:gfxdata="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87T9NUAAAAGAQAADwAAAAAAAAABACAAAAAiAAAAZHJzL2Rv&#10;d25yZXYueG1sUEsBAhQAFAAAAAgAh07iQIOSR9MEAgAA8QMAAA4AAAAAAAAAAQAgAAAAJAEAAGRy&#10;cy9lMm9Eb2MueG1sUEsFBgAAAAAGAAYAWQEAAJoFAAAAAA==&#10;">
              <v:path arrowok="t"/>
              <v:fill on="f" focussize="0,0"/>
              <v:stroke color="#000000"/>
              <v:imagedata o:title=""/>
              <o:lock v:ext="edit" aspectratio="f"/>
            </v:line>
            <v:line id="直接连接符 8" o:spid="_x0000_s1430" o:spt="20" style="position:absolute;left:26168;top:18999;height:3962;width:6;" filled="f" stroked="t" coordsize="21600,21600" o:gfxdata="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O0/TVAAAABgEAAA8AAAAAAAAAAQAgAAAAIgAAAGRycy9k&#10;b3ducmV2LnhtbFBLAQIUABQAAAAIAIdO4kD2lLpWBQIAAPEDAAAOAAAAAAAAAAEAIAAAACQBAABk&#10;cnMvZTJvRG9jLnhtbFBLBQYAAAAABgAGAFkBAACbBQAAAAA=&#10;">
              <v:path arrowok="t"/>
              <v:fill on="f" focussize="0,0"/>
              <v:stroke color="#000000"/>
              <v:imagedata o:title=""/>
              <o:lock v:ext="edit" aspectratio="f"/>
            </v:line>
            <v:rect id="矩形 10" o:spid="_x0000_s1432" o:spt="1" style="position:absolute;left:9029;top:22688;height:7442;width:5010;" fillcolor="#FFFFFF" filled="t" stroked="t" coordsize="21600,21600" o:gfxdata="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Qq4z1gAAAAYBAAAPAAAAAAAAAAEAIAAAACIA&#10;AABkcnMvZG93bnJldi54bWxQSwECFAAUAAAACACHTuJANbB8+QsCAAA1BAAADgAAAAAAAAABACAA&#10;AAAlAQAAZHJzL2Uyb0RvYy54bWxQSwUGAAAAAAYABgBZAQAAogUAAAAA&#10;">
              <v:path/>
              <v:fill on="t" color2="#FFFFFF" focussize="0,0"/>
              <v:stroke color="#000000" joinstyle="miter"/>
              <v:imagedata o:title=""/>
              <o:lock v:ext="edit" aspectratio="f"/>
              <v:textbox>
                <w:txbxContent>
                  <w:p>
                    <w:r>
                      <w:rPr>
                        <w:rFonts w:hint="eastAsia"/>
                      </w:rPr>
                      <w:t>安全警戒组</w:t>
                    </w:r>
                  </w:p>
                </w:txbxContent>
              </v:textbox>
            </v:rect>
            <v:rect id="矩形 11" o:spid="_x0000_s1433" o:spt="1" style="position:absolute;left:16319;top:22752;height:7315;width:4667;" fillcolor="#FFFFFF" filled="t" stroked="t" coordsize="21600,21600" o:gfxdata="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0KuM9YAAAAGAQAADwAAAAAAAAABACAAAAAi&#10;AAAAZHJzL2Rvd25yZXYueG1sUEsBAhQAFAAAAAgAh07iQHiE3nkMAgAANgQAAA4AAAAAAAAAAQAg&#10;AAAAJQEAAGRycy9lMm9Eb2MueG1sUEsFBgAAAAAGAAYAWQEAAKMFAAAAAA==&#10;">
              <v:path/>
              <v:fill on="t" color2="#FFFFFF" focussize="0,0"/>
              <v:stroke color="#000000" joinstyle="miter"/>
              <v:imagedata o:title=""/>
              <o:lock v:ext="edit" aspectratio="f"/>
              <v:textbox>
                <w:txbxContent>
                  <w:p>
                    <w:r>
                      <w:rPr>
                        <w:rFonts w:hint="eastAsia"/>
                      </w:rPr>
                      <w:t>应急抢险组</w:t>
                    </w:r>
                  </w:p>
                </w:txbxContent>
              </v:textbox>
            </v:rect>
            <v:rect id="矩形 12" o:spid="_x0000_s1434" o:spt="1" style="position:absolute;left:23539;top:22682;height:7315;width:4648;" fillcolor="#FFFFFF" filled="t" stroked="t" coordsize="21600,21600" o:gfxdata="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Qq4z1gAAAAYBAAAPAAAAAAAAAAEAIAAA&#10;ACIAAABkcnMvZG93bnJldi54bWxQSwECFAAUAAAACACHTuJAK6BRHQ4CAAA2BAAADgAAAAAAAAAB&#10;ACAAAAAlAQAAZHJzL2Uyb0RvYy54bWxQSwUGAAAAAAYABgBZAQAApQUAAAAA&#10;">
              <v:path/>
              <v:fill on="t" color2="#FFFFFF" focussize="0,0"/>
              <v:stroke color="#000000" joinstyle="miter"/>
              <v:imagedata o:title=""/>
              <o:lock v:ext="edit" aspectratio="f"/>
              <v:textbox>
                <w:txbxContent>
                  <w:p>
                    <w:r>
                      <w:rPr>
                        <w:rFonts w:hint="eastAsia"/>
                      </w:rPr>
                      <w:t>医疗</w:t>
                    </w:r>
                    <w:r>
                      <w:rPr>
                        <w:rFonts w:hint="eastAsia"/>
                        <w:lang w:eastAsia="zh-CN"/>
                      </w:rPr>
                      <w:t>保障</w:t>
                    </w:r>
                    <w:r>
                      <w:rPr>
                        <w:rFonts w:hint="eastAsia"/>
                      </w:rPr>
                      <w:t>组</w:t>
                    </w:r>
                  </w:p>
                </w:txbxContent>
              </v:textbox>
            </v:rect>
            <v:line id="直接连接符 13" o:spid="_x0000_s1435" o:spt="20" style="position:absolute;left:32169;top:19100;height:3963;width:6;" filled="f" stroked="t" coordsize="21600,21600" o:gfxdata="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O0/TVAAAABgEAAA8AAAAAAAAAAQAgAAAAIgAAAGRycy9k&#10;b3ducmV2LnhtbFBLAQIUABQAAAAIAIdO4kDaWHVCBQIAAPMDAAAOAAAAAAAAAAEAIAAAACQBAABk&#10;cnMvZTJvRG9jLnhtbFBLBQYAAAAABgAGAFkBAACbBQAAAAA=&#10;">
              <v:path arrowok="t"/>
              <v:fill on="f" focussize="0,0"/>
              <v:stroke color="#000000"/>
              <v:imagedata o:title=""/>
              <o:lock v:ext="edit" aspectratio="f"/>
            </v:line>
            <v:rect id="矩形 14" o:spid="_x0000_s1436" o:spt="1" style="position:absolute;left:30168;top:22675;height:7563;width:5068;" fillcolor="#FFFFFF" filled="t" stroked="t" coordsize="21600,21600" o:gfxdata="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Qq4z1gAAAAYBAAAPAAAAAAAAAAEAIAAA&#10;ACIAAABkcnMvZG93bnJldi54bWxQSwECFAAUAAAACACHTuJAXpL+ew4CAAA2BAAADgAAAAAAAAAB&#10;ACAAAAAlAQAAZHJzL2Uyb0RvYy54bWxQSwUGAAAAAAYABgBZAQAApQUAAAAA&#10;">
              <v:path/>
              <v:fill on="t" color2="#FFFFFF" focussize="0,0"/>
              <v:stroke color="#000000" joinstyle="miter"/>
              <v:imagedata o:title=""/>
              <o:lock v:ext="edit" aspectratio="f"/>
              <v:textbox>
                <w:txbxContent>
                  <w:p>
                    <w:r>
                      <w:rPr>
                        <w:rFonts w:hint="eastAsia"/>
                      </w:rPr>
                      <w:t>善后处置组</w:t>
                    </w:r>
                  </w:p>
                </w:txbxContent>
              </v:textbox>
            </v:rect>
            <v:rect id="矩形 15" o:spid="_x0000_s1437" o:spt="1" style="position:absolute;left:37903;top:22771;height:7588;width:4667;" fillcolor="#FFFFFF" filled="t" stroked="t" coordsize="21600,21600" o:gfxdata="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Qq4z1gAAAAYBAAAPAAAAAAAAAAEA&#10;IAAAACIAAABkcnMvZG93bnJldi54bWxQSwECFAAUAAAACACHTuJArefA2RECAAA2BAAADgAAAAAA&#10;AAABACAAAAAlAQAAZHJzL2Uyb0RvYy54bWxQSwUGAAAAAAYABgBZAQAAqAUAAAAA&#10;">
              <v:path/>
              <v:fill on="t" color2="#FFFFFF" focussize="0,0"/>
              <v:stroke color="#000000" joinstyle="miter"/>
              <v:imagedata o:title=""/>
              <o:lock v:ext="edit" aspectratio="f"/>
              <v:textbox>
                <w:txbxContent>
                  <w:p>
                    <w:bookmarkStart w:id="426" w:name="OLE_LINK67"/>
                    <w:r>
                      <w:rPr>
                        <w:rFonts w:hint="eastAsia"/>
                        <w:lang w:eastAsia="zh-CN"/>
                      </w:rPr>
                      <w:t>通讯联络</w:t>
                    </w:r>
                    <w:r>
                      <w:rPr>
                        <w:rFonts w:hint="eastAsia"/>
                      </w:rPr>
                      <w:t>组</w:t>
                    </w:r>
                    <w:bookmarkEnd w:id="426"/>
                  </w:p>
                </w:txbxContent>
              </v:textbox>
            </v:rect>
            <v:line id="直接连接符 16" o:spid="_x0000_s1438" o:spt="20" style="position:absolute;left:40354;top:19164;height:3524;width:6;" filled="f" stroked="t" coordsize="21600,21600" o:gfxdata="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PO0/TVAAAABgEAAA8AAAAAAAAAAQAgAAAAIgAAAGRycy9kb3du&#10;cmV2LnhtbFBLAQIUABQAAAAIAIdO4kCemdt5AgIAAPMDAAAOAAAAAAAAAAEAIAAAACQBAABkcnMv&#10;ZTJvRG9jLnhtbFBLBQYAAAAABgAGAFkBAACYBQAAAAA=&#10;">
              <v:path arrowok="t"/>
              <v:fill on="f" focussize="0,0"/>
              <v:stroke color="#000000"/>
              <v:imagedata o:title=""/>
              <o:lock v:ext="edit" aspectratio="f"/>
            </v:line>
            <w10:wrap type="none"/>
            <w10:anchorlock/>
          </v:group>
        </w:pict>
      </w:r>
    </w:p>
    <w:p>
      <w:pPr>
        <w:autoSpaceDE w:val="0"/>
        <w:autoSpaceDN w:val="0"/>
        <w:adjustRightInd w:val="0"/>
        <w:rPr>
          <w:rFonts w:eastAsia="仿宋"/>
          <w:b/>
          <w:bCs/>
          <w:sz w:val="32"/>
          <w:szCs w:val="36"/>
        </w:rPr>
      </w:pPr>
      <w:bookmarkStart w:id="159" w:name="_Toc541093242_WPSOffice_Level3"/>
      <w:bookmarkStart w:id="160" w:name="_Toc270672653"/>
      <w:r>
        <w:rPr>
          <w:rFonts w:eastAsia="仿宋"/>
          <w:b/>
          <w:bCs/>
          <w:sz w:val="32"/>
          <w:szCs w:val="36"/>
        </w:rPr>
        <w:t>2.1.2应急救援指挥部组成及成员</w:t>
      </w:r>
      <w:bookmarkEnd w:id="159"/>
    </w:p>
    <w:bookmarkEnd w:id="160"/>
    <w:p>
      <w:pPr>
        <w:autoSpaceDE w:val="0"/>
        <w:autoSpaceDN w:val="0"/>
        <w:adjustRightInd w:val="0"/>
        <w:rPr>
          <w:rFonts w:hint="eastAsia" w:eastAsia="仿宋"/>
          <w:color w:val="0000FF"/>
          <w:sz w:val="30"/>
          <w:szCs w:val="30"/>
          <w:highlight w:val="red"/>
          <w:lang w:eastAsia="zh-CN"/>
        </w:rPr>
      </w:pPr>
      <w:r>
        <w:rPr>
          <w:rFonts w:eastAsia="仿宋"/>
          <w:color w:val="0000FF"/>
          <w:sz w:val="30"/>
          <w:szCs w:val="30"/>
          <w:highlight w:val="red"/>
        </w:rPr>
        <w:t>总指挥：</w:t>
      </w:r>
      <w:r>
        <w:rPr>
          <w:rFonts w:hint="eastAsia" w:eastAsia="仿宋"/>
          <w:color w:val="0000FF"/>
          <w:sz w:val="30"/>
          <w:szCs w:val="30"/>
          <w:highlight w:val="red"/>
          <w:lang w:eastAsia="zh-CN"/>
        </w:rPr>
        <w:t>闫腾</w:t>
      </w:r>
    </w:p>
    <w:p>
      <w:pPr>
        <w:autoSpaceDE w:val="0"/>
        <w:autoSpaceDN w:val="0"/>
        <w:adjustRightInd w:val="0"/>
        <w:rPr>
          <w:rFonts w:hint="eastAsia" w:eastAsia="仿宋"/>
          <w:color w:val="0000FF"/>
          <w:sz w:val="30"/>
          <w:szCs w:val="30"/>
          <w:highlight w:val="red"/>
          <w:lang w:eastAsia="zh-CN"/>
        </w:rPr>
      </w:pPr>
      <w:r>
        <w:rPr>
          <w:rFonts w:eastAsia="仿宋"/>
          <w:color w:val="0000FF"/>
          <w:sz w:val="30"/>
          <w:szCs w:val="30"/>
          <w:highlight w:val="red"/>
        </w:rPr>
        <w:t>副总指挥：</w:t>
      </w:r>
      <w:r>
        <w:rPr>
          <w:rFonts w:hint="eastAsia" w:eastAsia="仿宋"/>
          <w:color w:val="0000FF"/>
          <w:sz w:val="30"/>
          <w:szCs w:val="30"/>
          <w:highlight w:val="red"/>
          <w:lang w:val="en-US" w:eastAsia="zh-CN"/>
        </w:rPr>
        <w:t>X</w:t>
      </w:r>
    </w:p>
    <w:p>
      <w:pPr>
        <w:autoSpaceDE w:val="0"/>
        <w:autoSpaceDN w:val="0"/>
        <w:adjustRightInd w:val="0"/>
        <w:rPr>
          <w:rFonts w:hint="default" w:eastAsia="仿宋"/>
          <w:color w:val="0000FF"/>
          <w:sz w:val="30"/>
          <w:szCs w:val="30"/>
          <w:highlight w:val="red"/>
          <w:lang w:val="en-US" w:eastAsia="zh-CN"/>
        </w:rPr>
      </w:pPr>
      <w:r>
        <w:rPr>
          <w:rFonts w:eastAsia="仿宋"/>
          <w:color w:val="0000FF"/>
          <w:sz w:val="30"/>
          <w:szCs w:val="30"/>
          <w:highlight w:val="red"/>
        </w:rPr>
        <w:t xml:space="preserve">成   </w:t>
      </w:r>
      <w:r>
        <w:rPr>
          <w:rFonts w:hint="eastAsia" w:eastAsia="仿宋"/>
          <w:color w:val="0000FF"/>
          <w:sz w:val="30"/>
          <w:szCs w:val="30"/>
          <w:highlight w:val="red"/>
        </w:rPr>
        <w:t xml:space="preserve"> </w:t>
      </w:r>
      <w:r>
        <w:rPr>
          <w:rFonts w:eastAsia="仿宋"/>
          <w:color w:val="0000FF"/>
          <w:sz w:val="30"/>
          <w:szCs w:val="30"/>
          <w:highlight w:val="red"/>
        </w:rPr>
        <w:t>员：</w:t>
      </w:r>
      <w:r>
        <w:rPr>
          <w:rFonts w:hint="eastAsia" w:eastAsia="仿宋"/>
          <w:color w:val="0000FF"/>
          <w:sz w:val="30"/>
          <w:szCs w:val="30"/>
          <w:highlight w:val="red"/>
          <w:lang w:val="en-US" w:eastAsia="zh-CN"/>
        </w:rPr>
        <w:t>XX</w:t>
      </w:r>
    </w:p>
    <w:p>
      <w:pPr>
        <w:autoSpaceDE w:val="0"/>
        <w:autoSpaceDN w:val="0"/>
        <w:adjustRightInd w:val="0"/>
        <w:outlineLvl w:val="2"/>
        <w:rPr>
          <w:rFonts w:eastAsia="仿宋"/>
          <w:b/>
          <w:bCs/>
          <w:sz w:val="32"/>
          <w:szCs w:val="36"/>
        </w:rPr>
      </w:pPr>
      <w:bookmarkStart w:id="161" w:name="_Toc22348"/>
      <w:bookmarkStart w:id="162" w:name="_Toc11931"/>
      <w:bookmarkStart w:id="163" w:name="_Toc1335779035"/>
      <w:bookmarkStart w:id="164" w:name="_Toc14242"/>
      <w:bookmarkStart w:id="165" w:name="_Toc983317549_WPSOffice_Level3"/>
      <w:r>
        <w:rPr>
          <w:rFonts w:eastAsia="仿宋"/>
          <w:b/>
          <w:bCs/>
          <w:sz w:val="32"/>
          <w:szCs w:val="36"/>
        </w:rPr>
        <w:t>2.2.3各应急救援小组日常及应急状态职责</w:t>
      </w:r>
      <w:bookmarkEnd w:id="161"/>
      <w:bookmarkEnd w:id="162"/>
      <w:bookmarkEnd w:id="163"/>
      <w:bookmarkEnd w:id="164"/>
      <w:bookmarkEnd w:id="165"/>
    </w:p>
    <w:p>
      <w:pPr>
        <w:rPr>
          <w:rFonts w:eastAsia="仿宋"/>
          <w:b/>
          <w:bCs/>
          <w:sz w:val="32"/>
          <w:szCs w:val="36"/>
        </w:rPr>
      </w:pPr>
      <w:r>
        <w:rPr>
          <w:rFonts w:eastAsia="仿宋"/>
          <w:b/>
          <w:bCs/>
          <w:sz w:val="32"/>
          <w:szCs w:val="36"/>
        </w:rPr>
        <w:t>2.2.3.1通信联络组职责</w:t>
      </w:r>
    </w:p>
    <w:p>
      <w:pPr>
        <w:autoSpaceDE w:val="0"/>
        <w:autoSpaceDN w:val="0"/>
        <w:adjustRightInd w:val="0"/>
        <w:ind w:firstLine="600" w:firstLineChars="200"/>
        <w:rPr>
          <w:rFonts w:eastAsia="仿宋"/>
          <w:sz w:val="30"/>
          <w:szCs w:val="30"/>
        </w:rPr>
      </w:pPr>
      <w:r>
        <w:rPr>
          <w:rFonts w:eastAsia="仿宋"/>
          <w:sz w:val="30"/>
          <w:szCs w:val="30"/>
        </w:rPr>
        <w:t>（1）确保事故现场与</w:t>
      </w:r>
      <w:r>
        <w:rPr>
          <w:rFonts w:hint="eastAsia" w:eastAsia="仿宋"/>
          <w:sz w:val="30"/>
          <w:szCs w:val="30"/>
        </w:rPr>
        <w:t>单位</w:t>
      </w:r>
      <w:r>
        <w:rPr>
          <w:rFonts w:eastAsia="仿宋"/>
          <w:sz w:val="30"/>
          <w:szCs w:val="30"/>
        </w:rPr>
        <w:t>应急领导小组及外部联系畅通、内外信息反馈迅速；</w:t>
      </w:r>
    </w:p>
    <w:p>
      <w:pPr>
        <w:autoSpaceDE w:val="0"/>
        <w:autoSpaceDN w:val="0"/>
        <w:adjustRightInd w:val="0"/>
        <w:ind w:firstLine="600" w:firstLineChars="200"/>
        <w:rPr>
          <w:rFonts w:eastAsia="仿宋"/>
          <w:sz w:val="30"/>
          <w:szCs w:val="30"/>
        </w:rPr>
      </w:pPr>
      <w:r>
        <w:rPr>
          <w:rFonts w:eastAsia="仿宋"/>
          <w:sz w:val="30"/>
          <w:szCs w:val="30"/>
        </w:rPr>
        <w:t>（2）为各应急救援组提供通信保障，确保各救援小组间信息通畅；</w:t>
      </w:r>
    </w:p>
    <w:p>
      <w:pPr>
        <w:autoSpaceDE w:val="0"/>
        <w:autoSpaceDN w:val="0"/>
        <w:adjustRightInd w:val="0"/>
        <w:ind w:firstLine="600" w:firstLineChars="200"/>
        <w:rPr>
          <w:rFonts w:eastAsia="仿宋"/>
          <w:sz w:val="30"/>
          <w:szCs w:val="30"/>
        </w:rPr>
      </w:pPr>
      <w:r>
        <w:rPr>
          <w:rFonts w:eastAsia="仿宋"/>
          <w:sz w:val="30"/>
          <w:szCs w:val="30"/>
        </w:rPr>
        <w:t>（3）当有线通讯设施遭受破坏时，及时采取措施，确保通信联络畅通。</w:t>
      </w:r>
    </w:p>
    <w:p>
      <w:pPr>
        <w:autoSpaceDE w:val="0"/>
        <w:autoSpaceDN w:val="0"/>
        <w:adjustRightInd w:val="0"/>
        <w:rPr>
          <w:rFonts w:eastAsia="仿宋"/>
          <w:b/>
          <w:bCs/>
          <w:sz w:val="32"/>
          <w:szCs w:val="36"/>
        </w:rPr>
      </w:pPr>
      <w:r>
        <w:rPr>
          <w:rFonts w:eastAsia="仿宋"/>
          <w:b/>
          <w:bCs/>
          <w:sz w:val="32"/>
          <w:szCs w:val="36"/>
        </w:rPr>
        <w:t>2.2.3.2安全警戒组职责</w:t>
      </w:r>
    </w:p>
    <w:p>
      <w:pPr>
        <w:autoSpaceDE w:val="0"/>
        <w:autoSpaceDN w:val="0"/>
        <w:adjustRightInd w:val="0"/>
        <w:ind w:firstLine="600" w:firstLineChars="200"/>
        <w:rPr>
          <w:rFonts w:eastAsia="仿宋"/>
          <w:sz w:val="30"/>
          <w:szCs w:val="30"/>
        </w:rPr>
      </w:pPr>
      <w:r>
        <w:rPr>
          <w:rFonts w:eastAsia="仿宋"/>
          <w:sz w:val="30"/>
          <w:szCs w:val="30"/>
        </w:rPr>
        <w:t>（1）在事故区域设立警戒，对事故区域现场实施戒严封锁，指挥疏散现场无关人员。</w:t>
      </w:r>
    </w:p>
    <w:p>
      <w:pPr>
        <w:autoSpaceDE w:val="0"/>
        <w:autoSpaceDN w:val="0"/>
        <w:adjustRightInd w:val="0"/>
        <w:ind w:firstLine="600" w:firstLineChars="200"/>
        <w:rPr>
          <w:rFonts w:eastAsia="仿宋"/>
          <w:sz w:val="30"/>
          <w:szCs w:val="30"/>
        </w:rPr>
      </w:pPr>
      <w:r>
        <w:rPr>
          <w:rFonts w:eastAsia="仿宋"/>
          <w:sz w:val="30"/>
          <w:szCs w:val="30"/>
        </w:rPr>
        <w:t>（2）负责现场治安管理，组织事故现场治安巡逻保护，做好现场交通指挥，道路管制，维护现场治安秩序和交通秩序。</w:t>
      </w:r>
    </w:p>
    <w:p>
      <w:pPr>
        <w:autoSpaceDE w:val="0"/>
        <w:autoSpaceDN w:val="0"/>
        <w:adjustRightInd w:val="0"/>
        <w:ind w:firstLine="600" w:firstLineChars="200"/>
        <w:rPr>
          <w:rFonts w:eastAsia="仿宋"/>
          <w:sz w:val="30"/>
          <w:szCs w:val="30"/>
        </w:rPr>
      </w:pPr>
      <w:r>
        <w:rPr>
          <w:rFonts w:eastAsia="仿宋"/>
          <w:sz w:val="30"/>
          <w:szCs w:val="30"/>
        </w:rPr>
        <w:t>（3）协助应急抢险组转移受伤人员。</w:t>
      </w:r>
    </w:p>
    <w:p>
      <w:pPr>
        <w:autoSpaceDE w:val="0"/>
        <w:autoSpaceDN w:val="0"/>
        <w:adjustRightInd w:val="0"/>
        <w:ind w:firstLine="600" w:firstLineChars="200"/>
        <w:rPr>
          <w:rFonts w:eastAsia="仿宋"/>
          <w:sz w:val="30"/>
          <w:szCs w:val="30"/>
        </w:rPr>
      </w:pPr>
      <w:r>
        <w:rPr>
          <w:rFonts w:eastAsia="仿宋"/>
          <w:sz w:val="30"/>
          <w:szCs w:val="30"/>
        </w:rPr>
        <w:t>（4）完成现场指挥领导交办的例如周边区域危险告知等其它工作。</w:t>
      </w:r>
    </w:p>
    <w:p>
      <w:pPr>
        <w:autoSpaceDE w:val="0"/>
        <w:autoSpaceDN w:val="0"/>
        <w:adjustRightInd w:val="0"/>
        <w:ind w:firstLine="600" w:firstLineChars="200"/>
        <w:rPr>
          <w:rFonts w:eastAsia="仿宋"/>
          <w:sz w:val="30"/>
          <w:szCs w:val="30"/>
        </w:rPr>
      </w:pPr>
      <w:r>
        <w:rPr>
          <w:rFonts w:eastAsia="仿宋"/>
          <w:sz w:val="30"/>
          <w:szCs w:val="30"/>
        </w:rPr>
        <w:t>（5）积极参加应急培训、演练、评估工作。</w:t>
      </w:r>
    </w:p>
    <w:p>
      <w:pPr>
        <w:autoSpaceDE w:val="0"/>
        <w:autoSpaceDN w:val="0"/>
        <w:adjustRightInd w:val="0"/>
        <w:rPr>
          <w:rFonts w:eastAsia="仿宋"/>
          <w:b/>
          <w:bCs/>
          <w:sz w:val="32"/>
          <w:szCs w:val="36"/>
        </w:rPr>
      </w:pPr>
      <w:r>
        <w:rPr>
          <w:rFonts w:eastAsia="仿宋"/>
          <w:b/>
          <w:bCs/>
          <w:sz w:val="32"/>
          <w:szCs w:val="36"/>
        </w:rPr>
        <w:t>2.2.3.3应急抢险组职责</w:t>
      </w:r>
    </w:p>
    <w:p>
      <w:pPr>
        <w:autoSpaceDE w:val="0"/>
        <w:autoSpaceDN w:val="0"/>
        <w:adjustRightInd w:val="0"/>
        <w:ind w:firstLine="600" w:firstLineChars="200"/>
        <w:rPr>
          <w:rFonts w:eastAsia="仿宋"/>
          <w:sz w:val="30"/>
          <w:szCs w:val="30"/>
        </w:rPr>
      </w:pPr>
      <w:r>
        <w:rPr>
          <w:rFonts w:eastAsia="仿宋"/>
          <w:sz w:val="30"/>
          <w:szCs w:val="30"/>
        </w:rPr>
        <w:t>（1）接到抢险指令后，必须在规定时间内赶赴现场，抢险作业要服从命令，听从指挥；抢险出发前，劳保用品要穿戴整齐，配齐所需工具及备用材。</w:t>
      </w:r>
    </w:p>
    <w:p>
      <w:pPr>
        <w:autoSpaceDE w:val="0"/>
        <w:autoSpaceDN w:val="0"/>
        <w:adjustRightInd w:val="0"/>
        <w:ind w:firstLine="600" w:firstLineChars="200"/>
        <w:rPr>
          <w:rFonts w:eastAsia="仿宋"/>
          <w:sz w:val="30"/>
          <w:szCs w:val="30"/>
        </w:rPr>
      </w:pPr>
      <w:r>
        <w:rPr>
          <w:rFonts w:eastAsia="仿宋"/>
          <w:sz w:val="30"/>
          <w:szCs w:val="30"/>
        </w:rPr>
        <w:t>（2）负责现场抢险、抢修或消除事故隐患，防止事故进一步扩大。</w:t>
      </w:r>
    </w:p>
    <w:p>
      <w:pPr>
        <w:autoSpaceDE w:val="0"/>
        <w:autoSpaceDN w:val="0"/>
        <w:adjustRightInd w:val="0"/>
        <w:ind w:firstLine="600" w:firstLineChars="200"/>
        <w:rPr>
          <w:rFonts w:eastAsia="仿宋"/>
          <w:sz w:val="30"/>
          <w:szCs w:val="30"/>
        </w:rPr>
      </w:pPr>
      <w:r>
        <w:rPr>
          <w:rFonts w:eastAsia="仿宋"/>
          <w:sz w:val="30"/>
          <w:szCs w:val="30"/>
        </w:rPr>
        <w:t>（3）对伤员进行转移，使伤员脱离危险环境，并搜救其他遇险和被困人员。</w:t>
      </w:r>
    </w:p>
    <w:p>
      <w:pPr>
        <w:autoSpaceDE w:val="0"/>
        <w:autoSpaceDN w:val="0"/>
        <w:adjustRightInd w:val="0"/>
        <w:ind w:firstLine="600" w:firstLineChars="200"/>
        <w:rPr>
          <w:rFonts w:eastAsia="仿宋"/>
          <w:sz w:val="30"/>
          <w:szCs w:val="30"/>
        </w:rPr>
      </w:pPr>
      <w:r>
        <w:rPr>
          <w:rFonts w:eastAsia="仿宋"/>
          <w:sz w:val="30"/>
          <w:szCs w:val="30"/>
        </w:rPr>
        <w:t>（4）调集安排医疗器材，对现场受伤人员进行临时紧急救治。</w:t>
      </w:r>
    </w:p>
    <w:p>
      <w:pPr>
        <w:autoSpaceDE w:val="0"/>
        <w:autoSpaceDN w:val="0"/>
        <w:adjustRightInd w:val="0"/>
        <w:ind w:firstLine="600" w:firstLineChars="200"/>
        <w:rPr>
          <w:rFonts w:eastAsia="仿宋"/>
          <w:sz w:val="30"/>
          <w:szCs w:val="30"/>
        </w:rPr>
      </w:pPr>
      <w:r>
        <w:rPr>
          <w:rFonts w:eastAsia="仿宋"/>
          <w:sz w:val="30"/>
          <w:szCs w:val="30"/>
        </w:rPr>
        <w:t>（5）负责联系、安排救治医院，及时将伤者送医治疗。</w:t>
      </w:r>
    </w:p>
    <w:p>
      <w:pPr>
        <w:autoSpaceDE w:val="0"/>
        <w:autoSpaceDN w:val="0"/>
        <w:adjustRightInd w:val="0"/>
        <w:ind w:firstLine="600" w:firstLineChars="200"/>
        <w:rPr>
          <w:rFonts w:eastAsia="仿宋"/>
          <w:sz w:val="30"/>
          <w:szCs w:val="30"/>
        </w:rPr>
      </w:pPr>
      <w:r>
        <w:rPr>
          <w:rFonts w:eastAsia="仿宋"/>
          <w:sz w:val="30"/>
          <w:szCs w:val="30"/>
        </w:rPr>
        <w:t>（6）协助做好灾后恢复经营工作，对发生灾害的装置设备、设施进行严格的检查，迅速抢修，尽快恢复经营。</w:t>
      </w:r>
    </w:p>
    <w:p>
      <w:pPr>
        <w:autoSpaceDE w:val="0"/>
        <w:autoSpaceDN w:val="0"/>
        <w:adjustRightInd w:val="0"/>
        <w:ind w:firstLine="600" w:firstLineChars="200"/>
        <w:rPr>
          <w:rFonts w:eastAsia="仿宋"/>
          <w:sz w:val="30"/>
          <w:szCs w:val="30"/>
        </w:rPr>
      </w:pPr>
      <w:r>
        <w:rPr>
          <w:rFonts w:eastAsia="仿宋"/>
          <w:sz w:val="30"/>
          <w:szCs w:val="30"/>
        </w:rPr>
        <w:t>（7）积极参加应急培训、演练、评估工作。</w:t>
      </w:r>
    </w:p>
    <w:p>
      <w:pPr>
        <w:rPr>
          <w:rFonts w:eastAsia="仿宋"/>
          <w:b/>
          <w:bCs/>
          <w:sz w:val="32"/>
          <w:szCs w:val="22"/>
        </w:rPr>
      </w:pPr>
      <w:r>
        <w:rPr>
          <w:rFonts w:eastAsia="仿宋"/>
          <w:b/>
          <w:bCs/>
          <w:sz w:val="32"/>
          <w:szCs w:val="22"/>
        </w:rPr>
        <w:t>2.2.3.4医疗</w:t>
      </w:r>
      <w:r>
        <w:rPr>
          <w:rFonts w:hint="eastAsia" w:eastAsia="仿宋"/>
          <w:b/>
          <w:bCs/>
          <w:sz w:val="32"/>
          <w:szCs w:val="22"/>
          <w:lang w:eastAsia="zh-CN"/>
        </w:rPr>
        <w:t>保障</w:t>
      </w:r>
      <w:r>
        <w:rPr>
          <w:rFonts w:eastAsia="仿宋"/>
          <w:b/>
          <w:bCs/>
          <w:sz w:val="32"/>
          <w:szCs w:val="22"/>
        </w:rPr>
        <w:t>组</w:t>
      </w:r>
      <w:r>
        <w:rPr>
          <w:rFonts w:eastAsia="仿宋"/>
          <w:b/>
          <w:bCs/>
          <w:sz w:val="32"/>
          <w:szCs w:val="36"/>
        </w:rPr>
        <w:t>职责</w:t>
      </w:r>
    </w:p>
    <w:p>
      <w:pPr>
        <w:autoSpaceDE w:val="0"/>
        <w:autoSpaceDN w:val="0"/>
        <w:adjustRightInd w:val="0"/>
        <w:ind w:firstLine="600" w:firstLineChars="200"/>
        <w:rPr>
          <w:rFonts w:eastAsia="仿宋"/>
          <w:sz w:val="30"/>
          <w:szCs w:val="30"/>
        </w:rPr>
      </w:pPr>
      <w:r>
        <w:rPr>
          <w:rFonts w:eastAsia="仿宋"/>
          <w:sz w:val="30"/>
          <w:szCs w:val="30"/>
        </w:rPr>
        <w:t>（1）在事故发生时及时将有关应急设备、安全防护用品、现场应急处置材料等应急物资运送到事故现场，为应急救援人员提供物资保障。</w:t>
      </w:r>
    </w:p>
    <w:p>
      <w:pPr>
        <w:autoSpaceDE w:val="0"/>
        <w:autoSpaceDN w:val="0"/>
        <w:adjustRightInd w:val="0"/>
        <w:ind w:firstLine="600" w:firstLineChars="200"/>
        <w:rPr>
          <w:rFonts w:hint="eastAsia" w:eastAsia="仿宋"/>
          <w:sz w:val="30"/>
          <w:szCs w:val="30"/>
          <w:lang w:eastAsia="zh-CN"/>
        </w:rPr>
      </w:pPr>
      <w:r>
        <w:rPr>
          <w:rFonts w:eastAsia="仿宋"/>
          <w:sz w:val="30"/>
          <w:szCs w:val="30"/>
        </w:rPr>
        <w:t>（2）负责对受伤人员进行检查，确定伤情，本着“先救命后治伤，先救重后治轻”的原则，积极开展救治</w:t>
      </w:r>
      <w:r>
        <w:rPr>
          <w:rFonts w:hint="eastAsia" w:eastAsia="仿宋"/>
          <w:sz w:val="30"/>
          <w:szCs w:val="30"/>
          <w:lang w:eastAsia="zh-CN"/>
        </w:rPr>
        <w:t>以及对</w:t>
      </w:r>
      <w:r>
        <w:rPr>
          <w:rFonts w:eastAsia="仿宋"/>
          <w:sz w:val="30"/>
          <w:szCs w:val="30"/>
        </w:rPr>
        <w:t>受伤人员进行现场护送、转运至安全区域</w:t>
      </w:r>
      <w:r>
        <w:rPr>
          <w:rFonts w:hint="eastAsia" w:eastAsia="仿宋"/>
          <w:sz w:val="30"/>
          <w:szCs w:val="30"/>
          <w:lang w:eastAsia="zh-CN"/>
        </w:rPr>
        <w:t>。</w:t>
      </w:r>
    </w:p>
    <w:p>
      <w:pPr>
        <w:autoSpaceDE w:val="0"/>
        <w:autoSpaceDN w:val="0"/>
        <w:adjustRightInd w:val="0"/>
        <w:ind w:firstLine="600" w:firstLineChars="200"/>
        <w:rPr>
          <w:rFonts w:eastAsia="仿宋"/>
          <w:sz w:val="30"/>
          <w:szCs w:val="30"/>
        </w:rPr>
      </w:pPr>
      <w:r>
        <w:rPr>
          <w:rFonts w:eastAsia="仿宋"/>
          <w:sz w:val="30"/>
          <w:szCs w:val="30"/>
        </w:rPr>
        <w:t>（</w:t>
      </w:r>
      <w:r>
        <w:rPr>
          <w:rFonts w:hint="eastAsia" w:eastAsia="仿宋"/>
          <w:sz w:val="30"/>
          <w:szCs w:val="30"/>
          <w:lang w:val="en-US" w:eastAsia="zh-CN"/>
        </w:rPr>
        <w:t>3</w:t>
      </w:r>
      <w:r>
        <w:rPr>
          <w:rFonts w:eastAsia="仿宋"/>
          <w:sz w:val="30"/>
          <w:szCs w:val="30"/>
        </w:rPr>
        <w:t>）保障通信联络、应急电力、应急水源等的供应</w:t>
      </w:r>
      <w:r>
        <w:rPr>
          <w:rFonts w:hint="eastAsia" w:eastAsia="仿宋"/>
          <w:sz w:val="30"/>
          <w:szCs w:val="30"/>
          <w:lang w:eastAsia="zh-CN"/>
        </w:rPr>
        <w:t>以及</w:t>
      </w:r>
      <w:r>
        <w:rPr>
          <w:rFonts w:eastAsia="仿宋"/>
          <w:sz w:val="30"/>
          <w:szCs w:val="30"/>
        </w:rPr>
        <w:t>保证救援物资的日常维护、保养。</w:t>
      </w:r>
    </w:p>
    <w:p>
      <w:pPr>
        <w:autoSpaceDE w:val="0"/>
        <w:autoSpaceDN w:val="0"/>
        <w:adjustRightInd w:val="0"/>
        <w:ind w:firstLine="600" w:firstLineChars="200"/>
        <w:rPr>
          <w:rFonts w:eastAsia="仿宋"/>
          <w:sz w:val="30"/>
          <w:szCs w:val="30"/>
        </w:rPr>
      </w:pPr>
      <w:r>
        <w:rPr>
          <w:rFonts w:eastAsia="仿宋"/>
          <w:sz w:val="30"/>
          <w:szCs w:val="30"/>
        </w:rPr>
        <w:t>（4）积极参加应急培训、演练、评估工作。</w:t>
      </w:r>
    </w:p>
    <w:p>
      <w:pPr>
        <w:rPr>
          <w:rFonts w:eastAsia="仿宋"/>
          <w:b/>
          <w:bCs/>
          <w:sz w:val="32"/>
          <w:szCs w:val="22"/>
        </w:rPr>
      </w:pPr>
      <w:r>
        <w:rPr>
          <w:rFonts w:eastAsia="仿宋"/>
          <w:b/>
          <w:bCs/>
          <w:sz w:val="32"/>
          <w:szCs w:val="22"/>
        </w:rPr>
        <w:t>2.2.3.5善后处置组</w:t>
      </w:r>
      <w:r>
        <w:rPr>
          <w:rFonts w:eastAsia="仿宋"/>
          <w:b/>
          <w:bCs/>
          <w:sz w:val="32"/>
          <w:szCs w:val="36"/>
        </w:rPr>
        <w:t>职责</w:t>
      </w:r>
    </w:p>
    <w:p>
      <w:pPr>
        <w:autoSpaceDE w:val="0"/>
        <w:autoSpaceDN w:val="0"/>
        <w:adjustRightInd w:val="0"/>
        <w:ind w:firstLine="600" w:firstLineChars="200"/>
        <w:rPr>
          <w:rFonts w:eastAsia="仿宋"/>
          <w:sz w:val="30"/>
          <w:szCs w:val="30"/>
        </w:rPr>
      </w:pPr>
      <w:r>
        <w:rPr>
          <w:rFonts w:eastAsia="仿宋"/>
          <w:sz w:val="30"/>
          <w:szCs w:val="30"/>
        </w:rPr>
        <w:t>（1）负责对受害者及其家属予以安抚和慰问。</w:t>
      </w:r>
    </w:p>
    <w:p>
      <w:pPr>
        <w:autoSpaceDE w:val="0"/>
        <w:autoSpaceDN w:val="0"/>
        <w:adjustRightInd w:val="0"/>
        <w:ind w:firstLine="600" w:firstLineChars="200"/>
        <w:rPr>
          <w:rFonts w:eastAsia="仿宋"/>
          <w:sz w:val="30"/>
          <w:szCs w:val="30"/>
        </w:rPr>
      </w:pPr>
      <w:r>
        <w:rPr>
          <w:rFonts w:eastAsia="仿宋"/>
          <w:sz w:val="30"/>
          <w:szCs w:val="30"/>
        </w:rPr>
        <w:t>（2）负责对事故处理过程中做出突出贡献的集体和个人予以表彰。</w:t>
      </w:r>
    </w:p>
    <w:p>
      <w:pPr>
        <w:autoSpaceDE w:val="0"/>
        <w:autoSpaceDN w:val="0"/>
        <w:adjustRightInd w:val="0"/>
        <w:ind w:firstLine="600" w:firstLineChars="200"/>
        <w:rPr>
          <w:rFonts w:eastAsia="仿宋"/>
          <w:sz w:val="30"/>
          <w:szCs w:val="30"/>
          <w:lang w:val="zh-CN"/>
        </w:rPr>
      </w:pPr>
    </w:p>
    <w:p>
      <w:pPr>
        <w:autoSpaceDE w:val="0"/>
        <w:autoSpaceDN w:val="0"/>
        <w:adjustRightInd w:val="0"/>
        <w:spacing w:line="560" w:lineRule="exact"/>
        <w:ind w:firstLine="560" w:firstLineChars="200"/>
        <w:rPr>
          <w:rFonts w:eastAsia="仿宋"/>
          <w:sz w:val="28"/>
          <w:szCs w:val="28"/>
        </w:rPr>
      </w:pPr>
    </w:p>
    <w:bookmarkEnd w:id="145"/>
    <w:bookmarkEnd w:id="158"/>
    <w:p>
      <w:pPr>
        <w:spacing w:line="560" w:lineRule="exact"/>
        <w:ind w:firstLine="640" w:firstLineChars="200"/>
        <w:rPr>
          <w:rFonts w:eastAsia="仿宋"/>
          <w:sz w:val="32"/>
          <w:szCs w:val="36"/>
        </w:rPr>
      </w:pPr>
      <w:bookmarkStart w:id="166" w:name="_Toc8869"/>
      <w:bookmarkStart w:id="167" w:name="_Toc5176"/>
      <w:bookmarkStart w:id="168" w:name="_Toc24787"/>
      <w:bookmarkStart w:id="169" w:name="_Toc29767"/>
      <w:bookmarkStart w:id="170" w:name="_Toc497658370"/>
      <w:bookmarkStart w:id="171" w:name="_Toc259104675"/>
      <w:bookmarkStart w:id="172" w:name="_Toc202580215"/>
      <w:bookmarkStart w:id="173" w:name="_Toc202001507"/>
      <w:bookmarkStart w:id="174" w:name="_Toc199859234"/>
      <w:bookmarkStart w:id="175" w:name="_Toc199844766"/>
      <w:bookmarkStart w:id="176" w:name="_Toc201050244"/>
    </w:p>
    <w:p>
      <w:pPr>
        <w:spacing w:line="560" w:lineRule="exact"/>
        <w:rPr>
          <w:rFonts w:eastAsia="仿宋"/>
          <w:snapToGrid w:val="0"/>
          <w:sz w:val="32"/>
          <w:szCs w:val="32"/>
        </w:rPr>
      </w:pPr>
      <w:r>
        <w:rPr>
          <w:rFonts w:eastAsia="仿宋"/>
          <w:snapToGrid w:val="0"/>
          <w:sz w:val="32"/>
          <w:szCs w:val="32"/>
        </w:rPr>
        <w:br w:type="page"/>
      </w:r>
    </w:p>
    <w:p>
      <w:pPr>
        <w:pStyle w:val="3"/>
        <w:snapToGrid w:val="0"/>
        <w:spacing w:beforeLines="100" w:afterLines="100" w:line="560" w:lineRule="exact"/>
        <w:jc w:val="both"/>
        <w:rPr>
          <w:b/>
          <w:bCs w:val="0"/>
          <w:snapToGrid w:val="0"/>
          <w:sz w:val="36"/>
          <w:szCs w:val="36"/>
        </w:rPr>
      </w:pPr>
      <w:bookmarkStart w:id="177" w:name="_Toc1277662910"/>
      <w:bookmarkStart w:id="178" w:name="_Toc68686244"/>
      <w:bookmarkStart w:id="179" w:name="_Toc28501"/>
      <w:bookmarkStart w:id="180" w:name="_Toc7914"/>
      <w:bookmarkStart w:id="181" w:name="_Toc7435"/>
      <w:bookmarkStart w:id="182" w:name="_Toc541093242_WPSOffice_Level1"/>
      <w:r>
        <w:rPr>
          <w:b/>
          <w:bCs w:val="0"/>
          <w:snapToGrid w:val="0"/>
          <w:sz w:val="36"/>
          <w:szCs w:val="36"/>
        </w:rPr>
        <w:t xml:space="preserve">3 </w:t>
      </w:r>
      <w:bookmarkEnd w:id="166"/>
      <w:bookmarkEnd w:id="167"/>
      <w:bookmarkEnd w:id="168"/>
      <w:bookmarkEnd w:id="169"/>
      <w:bookmarkEnd w:id="170"/>
      <w:r>
        <w:rPr>
          <w:b/>
          <w:bCs w:val="0"/>
          <w:snapToGrid w:val="0"/>
          <w:sz w:val="36"/>
          <w:szCs w:val="36"/>
        </w:rPr>
        <w:t>应急响应</w:t>
      </w:r>
      <w:bookmarkEnd w:id="177"/>
      <w:bookmarkEnd w:id="178"/>
      <w:bookmarkEnd w:id="179"/>
      <w:bookmarkEnd w:id="180"/>
      <w:bookmarkEnd w:id="181"/>
      <w:bookmarkEnd w:id="182"/>
    </w:p>
    <w:p>
      <w:pPr>
        <w:spacing w:beforeLines="50" w:afterLines="50" w:line="560" w:lineRule="exact"/>
        <w:outlineLvl w:val="1"/>
        <w:rPr>
          <w:rFonts w:eastAsia="仿宋"/>
          <w:b/>
          <w:bCs/>
          <w:sz w:val="32"/>
          <w:szCs w:val="32"/>
        </w:rPr>
      </w:pPr>
      <w:bookmarkStart w:id="183" w:name="_Toc3926"/>
      <w:bookmarkStart w:id="184" w:name="_Toc658691441"/>
      <w:bookmarkStart w:id="185" w:name="_Toc68686245"/>
      <w:bookmarkStart w:id="186" w:name="_Toc3096"/>
      <w:bookmarkStart w:id="187" w:name="_Toc26995"/>
      <w:bookmarkStart w:id="188" w:name="_Toc2021063701_WPSOffice_Level2"/>
      <w:bookmarkStart w:id="189" w:name="_Toc21523"/>
      <w:bookmarkStart w:id="190" w:name="_Toc13791"/>
      <w:bookmarkStart w:id="191" w:name="_Toc15598"/>
      <w:bookmarkStart w:id="192" w:name="_Toc270672660"/>
      <w:bookmarkStart w:id="193" w:name="_Toc23017"/>
      <w:bookmarkStart w:id="194" w:name="_Toc21574"/>
      <w:bookmarkStart w:id="195" w:name="_Toc20782"/>
      <w:r>
        <w:rPr>
          <w:rFonts w:eastAsia="仿宋"/>
          <w:b/>
          <w:bCs/>
          <w:sz w:val="32"/>
          <w:szCs w:val="32"/>
        </w:rPr>
        <w:t>3.1信息报告</w:t>
      </w:r>
      <w:bookmarkEnd w:id="183"/>
      <w:bookmarkEnd w:id="184"/>
      <w:bookmarkEnd w:id="185"/>
      <w:bookmarkEnd w:id="186"/>
      <w:bookmarkEnd w:id="187"/>
      <w:bookmarkEnd w:id="188"/>
    </w:p>
    <w:p>
      <w:pPr>
        <w:autoSpaceDE w:val="0"/>
        <w:autoSpaceDN w:val="0"/>
        <w:adjustRightInd w:val="0"/>
        <w:spacing w:line="360" w:lineRule="auto"/>
        <w:outlineLvl w:val="2"/>
        <w:rPr>
          <w:rFonts w:eastAsia="仿宋_GB2312"/>
          <w:b/>
          <w:bCs/>
          <w:sz w:val="28"/>
          <w:szCs w:val="28"/>
          <w:lang w:val="zh-CN"/>
        </w:rPr>
      </w:pPr>
      <w:bookmarkStart w:id="196" w:name="_Toc28181"/>
      <w:bookmarkStart w:id="197" w:name="_Toc20780"/>
      <w:bookmarkStart w:id="198" w:name="_Toc31130"/>
      <w:bookmarkStart w:id="199" w:name="_Toc1495436712"/>
      <w:bookmarkStart w:id="200" w:name="_Toc2021063701_WPSOffice_Level3"/>
      <w:r>
        <w:rPr>
          <w:rFonts w:eastAsia="仿宋"/>
          <w:b/>
          <w:sz w:val="32"/>
          <w:szCs w:val="32"/>
        </w:rPr>
        <w:t>3.1.1</w:t>
      </w:r>
      <w:bookmarkEnd w:id="196"/>
      <w:bookmarkEnd w:id="197"/>
      <w:bookmarkEnd w:id="198"/>
      <w:r>
        <w:rPr>
          <w:rFonts w:eastAsia="仿宋_GB2312"/>
          <w:b/>
          <w:bCs/>
          <w:sz w:val="28"/>
          <w:szCs w:val="28"/>
          <w:lang w:val="zh-CN"/>
        </w:rPr>
        <w:t>信息报告与接收</w:t>
      </w:r>
      <w:bookmarkEnd w:id="199"/>
      <w:bookmarkEnd w:id="200"/>
    </w:p>
    <w:p>
      <w:pPr>
        <w:autoSpaceDE w:val="0"/>
        <w:autoSpaceDN w:val="0"/>
        <w:adjustRightInd w:val="0"/>
        <w:ind w:firstLine="600" w:firstLineChars="200"/>
        <w:rPr>
          <w:rFonts w:eastAsia="仿宋"/>
          <w:sz w:val="30"/>
          <w:szCs w:val="30"/>
          <w:lang w:val="zh-CN"/>
        </w:rPr>
      </w:pPr>
      <w:r>
        <w:rPr>
          <w:rFonts w:hint="eastAsia" w:eastAsia="仿宋"/>
          <w:sz w:val="30"/>
          <w:szCs w:val="30"/>
          <w:lang w:val="zh-CN"/>
        </w:rPr>
        <w:t>葛庄闸办公室负责</w:t>
      </w:r>
      <w:r>
        <w:rPr>
          <w:rFonts w:eastAsia="仿宋"/>
          <w:sz w:val="30"/>
          <w:szCs w:val="30"/>
          <w:lang w:val="zh-CN"/>
        </w:rPr>
        <w:t>预警信息通知，事故信息上报</w:t>
      </w:r>
      <w:r>
        <w:rPr>
          <w:rFonts w:hint="eastAsia" w:eastAsia="仿宋"/>
          <w:sz w:val="30"/>
          <w:szCs w:val="30"/>
          <w:lang w:val="zh-CN"/>
        </w:rPr>
        <w:t>葛庄闸负责人。</w:t>
      </w:r>
    </w:p>
    <w:p>
      <w:pPr>
        <w:autoSpaceDE w:val="0"/>
        <w:autoSpaceDN w:val="0"/>
        <w:adjustRightInd w:val="0"/>
        <w:spacing w:line="560" w:lineRule="exact"/>
        <w:outlineLvl w:val="2"/>
        <w:rPr>
          <w:rFonts w:eastAsia="仿宋"/>
          <w:b/>
          <w:sz w:val="32"/>
          <w:szCs w:val="32"/>
        </w:rPr>
      </w:pPr>
      <w:bookmarkStart w:id="201" w:name="_Toc6505"/>
      <w:bookmarkStart w:id="202" w:name="_Toc18243"/>
      <w:bookmarkStart w:id="203" w:name="_Toc15885"/>
      <w:bookmarkStart w:id="204" w:name="_Toc2017558779"/>
      <w:bookmarkStart w:id="205" w:name="_Toc774524674_WPSOffice_Level3"/>
      <w:r>
        <w:rPr>
          <w:rFonts w:eastAsia="仿宋"/>
          <w:b/>
          <w:sz w:val="32"/>
          <w:szCs w:val="32"/>
        </w:rPr>
        <w:t>3.1.2信息处置与研判</w:t>
      </w:r>
      <w:bookmarkEnd w:id="201"/>
      <w:bookmarkEnd w:id="202"/>
      <w:bookmarkEnd w:id="203"/>
      <w:bookmarkEnd w:id="204"/>
      <w:bookmarkEnd w:id="205"/>
    </w:p>
    <w:p>
      <w:pPr>
        <w:autoSpaceDE w:val="0"/>
        <w:autoSpaceDN w:val="0"/>
        <w:adjustRightInd w:val="0"/>
        <w:spacing w:line="560" w:lineRule="exact"/>
        <w:rPr>
          <w:rFonts w:eastAsia="仿宋"/>
          <w:b/>
          <w:sz w:val="32"/>
          <w:szCs w:val="32"/>
        </w:rPr>
      </w:pPr>
      <w:r>
        <w:rPr>
          <w:rFonts w:eastAsia="仿宋"/>
          <w:b/>
          <w:sz w:val="32"/>
          <w:szCs w:val="32"/>
        </w:rPr>
        <w:t>3.1.2.1信息</w:t>
      </w:r>
      <w:r>
        <w:rPr>
          <w:rFonts w:eastAsia="仿宋"/>
          <w:b/>
          <w:bCs/>
          <w:sz w:val="32"/>
          <w:szCs w:val="32"/>
        </w:rPr>
        <w:t>处置与研判</w:t>
      </w:r>
    </w:p>
    <w:p>
      <w:pPr>
        <w:autoSpaceDE w:val="0"/>
        <w:autoSpaceDN w:val="0"/>
        <w:adjustRightInd w:val="0"/>
        <w:ind w:firstLine="600" w:firstLineChars="200"/>
        <w:rPr>
          <w:rFonts w:eastAsia="仿宋"/>
          <w:sz w:val="30"/>
          <w:szCs w:val="30"/>
          <w:lang w:val="zh-CN"/>
        </w:rPr>
      </w:pPr>
      <w:r>
        <w:rPr>
          <w:rFonts w:eastAsia="仿宋"/>
          <w:sz w:val="30"/>
          <w:szCs w:val="30"/>
          <w:lang w:val="zh-CN"/>
        </w:rPr>
        <w:t>（1）事故发生后，判断事故等级为Ⅰ级、Ⅱ级事故时，由应急</w:t>
      </w:r>
      <w:r>
        <w:rPr>
          <w:rFonts w:hint="eastAsia" w:eastAsia="仿宋"/>
          <w:sz w:val="30"/>
          <w:szCs w:val="30"/>
          <w:lang w:val="zh-CN"/>
        </w:rPr>
        <w:t>指挥部</w:t>
      </w:r>
      <w:r>
        <w:rPr>
          <w:rFonts w:eastAsia="仿宋"/>
          <w:sz w:val="30"/>
          <w:szCs w:val="30"/>
          <w:lang w:val="zh-CN"/>
        </w:rPr>
        <w:t>上报</w:t>
      </w:r>
      <w:r>
        <w:rPr>
          <w:rFonts w:hint="eastAsia" w:eastAsia="仿宋"/>
          <w:sz w:val="30"/>
          <w:szCs w:val="30"/>
          <w:lang w:val="zh-CN"/>
        </w:rPr>
        <w:t>岩马水库</w:t>
      </w:r>
      <w:r>
        <w:rPr>
          <w:rFonts w:eastAsia="仿宋"/>
          <w:sz w:val="30"/>
          <w:szCs w:val="30"/>
          <w:lang w:val="zh-CN"/>
        </w:rPr>
        <w:t>管理中心主任</w:t>
      </w:r>
      <w:r>
        <w:rPr>
          <w:rFonts w:hint="eastAsia" w:eastAsia="仿宋"/>
          <w:sz w:val="30"/>
          <w:szCs w:val="30"/>
          <w:lang w:val="zh-CN"/>
        </w:rPr>
        <w:t>。</w:t>
      </w:r>
    </w:p>
    <w:p>
      <w:pPr>
        <w:autoSpaceDE w:val="0"/>
        <w:autoSpaceDN w:val="0"/>
        <w:adjustRightInd w:val="0"/>
        <w:ind w:firstLine="600" w:firstLineChars="200"/>
        <w:rPr>
          <w:rFonts w:eastAsia="仿宋"/>
          <w:sz w:val="30"/>
          <w:szCs w:val="30"/>
          <w:lang w:val="zh-CN"/>
        </w:rPr>
      </w:pPr>
      <w:r>
        <w:rPr>
          <w:rFonts w:eastAsia="仿宋"/>
          <w:sz w:val="30"/>
          <w:szCs w:val="30"/>
          <w:lang w:val="zh-CN"/>
        </w:rPr>
        <w:t>（2）信息上报内容包括：单位发生事故概况；事故发生时间、部位以及事故现场情况；事故的简要经过；事故已经造成的伤亡人数（包括下落不明的人数）和初步</w:t>
      </w:r>
      <w:r>
        <w:fldChar w:fldCharType="begin"/>
      </w:r>
      <w:r>
        <w:instrText xml:space="preserve"> HYPERLINK "http://www.fwdqw.com/Article/Special/tobj/" </w:instrText>
      </w:r>
      <w:r>
        <w:fldChar w:fldCharType="separate"/>
      </w:r>
      <w:r>
        <w:rPr>
          <w:rFonts w:eastAsia="仿宋"/>
          <w:sz w:val="30"/>
          <w:szCs w:val="30"/>
          <w:lang w:val="zh-CN"/>
        </w:rPr>
        <w:t>统计</w:t>
      </w:r>
      <w:r>
        <w:rPr>
          <w:rFonts w:eastAsia="仿宋"/>
          <w:sz w:val="30"/>
          <w:szCs w:val="30"/>
          <w:lang w:val="zh-CN"/>
        </w:rPr>
        <w:fldChar w:fldCharType="end"/>
      </w:r>
      <w:r>
        <w:rPr>
          <w:rFonts w:eastAsia="仿宋"/>
          <w:sz w:val="30"/>
          <w:szCs w:val="30"/>
          <w:lang w:val="zh-CN"/>
        </w:rPr>
        <w:t>的直接</w:t>
      </w:r>
      <w:r>
        <w:fldChar w:fldCharType="begin"/>
      </w:r>
      <w:r>
        <w:instrText xml:space="preserve"> HYPERLINK "http://www.fwdqw.com/Article/Special/jj/" </w:instrText>
      </w:r>
      <w:r>
        <w:fldChar w:fldCharType="separate"/>
      </w:r>
      <w:r>
        <w:rPr>
          <w:rFonts w:eastAsia="仿宋"/>
          <w:sz w:val="30"/>
          <w:szCs w:val="30"/>
          <w:lang w:val="zh-CN"/>
        </w:rPr>
        <w:t>经济</w:t>
      </w:r>
      <w:r>
        <w:rPr>
          <w:rFonts w:eastAsia="仿宋"/>
          <w:sz w:val="30"/>
          <w:szCs w:val="30"/>
          <w:lang w:val="zh-CN"/>
        </w:rPr>
        <w:fldChar w:fldCharType="end"/>
      </w:r>
      <w:r>
        <w:rPr>
          <w:rFonts w:eastAsia="仿宋"/>
          <w:sz w:val="30"/>
          <w:szCs w:val="30"/>
          <w:lang w:val="zh-CN"/>
        </w:rPr>
        <w:t>损失；已经采取的措施等。</w:t>
      </w:r>
    </w:p>
    <w:p>
      <w:pPr>
        <w:autoSpaceDE w:val="0"/>
        <w:autoSpaceDN w:val="0"/>
        <w:adjustRightInd w:val="0"/>
        <w:spacing w:line="560" w:lineRule="exact"/>
        <w:rPr>
          <w:rFonts w:eastAsia="仿宋"/>
          <w:b/>
          <w:sz w:val="32"/>
          <w:szCs w:val="32"/>
        </w:rPr>
      </w:pPr>
      <w:r>
        <w:rPr>
          <w:rFonts w:eastAsia="仿宋"/>
          <w:b/>
          <w:sz w:val="32"/>
          <w:szCs w:val="32"/>
        </w:rPr>
        <w:t>3.1.2.2信息传递</w:t>
      </w:r>
    </w:p>
    <w:p>
      <w:pPr>
        <w:autoSpaceDE w:val="0"/>
        <w:autoSpaceDN w:val="0"/>
        <w:adjustRightInd w:val="0"/>
        <w:ind w:firstLine="600" w:firstLineChars="200"/>
        <w:rPr>
          <w:rFonts w:eastAsia="仿宋"/>
          <w:sz w:val="30"/>
          <w:szCs w:val="30"/>
          <w:lang w:val="zh-CN"/>
        </w:rPr>
      </w:pPr>
      <w:r>
        <w:rPr>
          <w:rFonts w:eastAsia="仿宋"/>
          <w:sz w:val="30"/>
          <w:szCs w:val="30"/>
          <w:lang w:val="zh-CN"/>
        </w:rPr>
        <w:t>事故发生后的事故信息传递由警戒疏散组负责。警戒疏散组通过电话、短信、传真、书面材料、广播或其它方式（当面通知）及时向事故发生场所周边的居民、企业、单位进行通知。</w:t>
      </w:r>
    </w:p>
    <w:p>
      <w:pPr>
        <w:spacing w:beforeLines="50" w:afterLines="50" w:line="560" w:lineRule="exact"/>
        <w:outlineLvl w:val="1"/>
        <w:rPr>
          <w:rFonts w:eastAsia="仿宋"/>
          <w:b/>
          <w:bCs/>
          <w:sz w:val="32"/>
          <w:szCs w:val="32"/>
        </w:rPr>
      </w:pPr>
      <w:bookmarkStart w:id="206" w:name="_Toc1394"/>
      <w:bookmarkStart w:id="207" w:name="_Toc1536014088"/>
      <w:bookmarkStart w:id="208" w:name="_Toc18277"/>
      <w:bookmarkStart w:id="209" w:name="_Toc68686246"/>
      <w:bookmarkStart w:id="210" w:name="_Toc3767"/>
      <w:bookmarkStart w:id="211" w:name="_Toc774524674_WPSOffice_Level2"/>
      <w:r>
        <w:rPr>
          <w:rFonts w:eastAsia="仿宋"/>
          <w:b/>
          <w:bCs/>
          <w:sz w:val="32"/>
          <w:szCs w:val="32"/>
        </w:rPr>
        <w:t>3.2预警</w:t>
      </w:r>
      <w:bookmarkEnd w:id="189"/>
      <w:bookmarkEnd w:id="190"/>
      <w:bookmarkEnd w:id="191"/>
      <w:bookmarkEnd w:id="206"/>
      <w:bookmarkEnd w:id="207"/>
      <w:bookmarkEnd w:id="208"/>
      <w:bookmarkEnd w:id="209"/>
      <w:bookmarkEnd w:id="210"/>
      <w:bookmarkEnd w:id="211"/>
    </w:p>
    <w:p>
      <w:pPr>
        <w:autoSpaceDE w:val="0"/>
        <w:autoSpaceDN w:val="0"/>
        <w:adjustRightInd w:val="0"/>
        <w:spacing w:line="560" w:lineRule="exact"/>
        <w:outlineLvl w:val="2"/>
        <w:rPr>
          <w:rFonts w:eastAsia="仿宋"/>
          <w:b/>
          <w:sz w:val="32"/>
          <w:szCs w:val="32"/>
        </w:rPr>
      </w:pPr>
      <w:bookmarkStart w:id="212" w:name="_Toc435257418"/>
      <w:bookmarkStart w:id="213" w:name="_Toc22202"/>
      <w:bookmarkStart w:id="214" w:name="_Toc22900"/>
      <w:bookmarkStart w:id="215" w:name="_Toc3619"/>
      <w:bookmarkStart w:id="216" w:name="_Toc1855964729_WPSOffice_Level3"/>
      <w:r>
        <w:rPr>
          <w:rFonts w:eastAsia="仿宋"/>
          <w:b/>
          <w:sz w:val="32"/>
          <w:szCs w:val="32"/>
        </w:rPr>
        <w:t>3.2.1预警启动</w:t>
      </w:r>
      <w:bookmarkEnd w:id="212"/>
      <w:bookmarkEnd w:id="213"/>
      <w:bookmarkEnd w:id="214"/>
      <w:bookmarkEnd w:id="215"/>
      <w:bookmarkEnd w:id="216"/>
    </w:p>
    <w:p>
      <w:pPr>
        <w:spacing w:line="560" w:lineRule="exact"/>
        <w:rPr>
          <w:rFonts w:eastAsia="仿宋"/>
          <w:b/>
          <w:bCs/>
          <w:sz w:val="32"/>
          <w:szCs w:val="36"/>
        </w:rPr>
      </w:pPr>
      <w:bookmarkStart w:id="217" w:name="_Toc31008"/>
      <w:bookmarkStart w:id="218" w:name="_Toc9549"/>
      <w:r>
        <w:rPr>
          <w:rFonts w:eastAsia="仿宋"/>
          <w:b/>
          <w:bCs/>
          <w:sz w:val="32"/>
          <w:szCs w:val="36"/>
        </w:rPr>
        <w:t>3.2.1.1预警条件</w:t>
      </w:r>
    </w:p>
    <w:p>
      <w:pPr>
        <w:autoSpaceDE w:val="0"/>
        <w:autoSpaceDN w:val="0"/>
        <w:adjustRightInd w:val="0"/>
        <w:ind w:firstLine="600" w:firstLineChars="200"/>
        <w:rPr>
          <w:rFonts w:eastAsia="仿宋"/>
          <w:sz w:val="30"/>
          <w:szCs w:val="30"/>
          <w:lang w:val="zh-CN"/>
        </w:rPr>
      </w:pPr>
      <w:r>
        <w:rPr>
          <w:rFonts w:eastAsia="仿宋"/>
          <w:sz w:val="30"/>
          <w:szCs w:val="30"/>
        </w:rPr>
        <w:t>（1）</w:t>
      </w:r>
      <w:r>
        <w:rPr>
          <w:rFonts w:eastAsia="仿宋"/>
          <w:sz w:val="30"/>
          <w:szCs w:val="30"/>
          <w:lang w:val="zh-CN"/>
        </w:rPr>
        <w:t>初期预警</w:t>
      </w:r>
    </w:p>
    <w:p>
      <w:pPr>
        <w:autoSpaceDE w:val="0"/>
        <w:autoSpaceDN w:val="0"/>
        <w:adjustRightInd w:val="0"/>
        <w:ind w:firstLine="600" w:firstLineChars="200"/>
        <w:rPr>
          <w:rFonts w:eastAsia="仿宋"/>
          <w:sz w:val="30"/>
          <w:szCs w:val="30"/>
          <w:lang w:val="zh-CN"/>
        </w:rPr>
      </w:pPr>
      <w:r>
        <w:rPr>
          <w:rFonts w:hint="eastAsia" w:eastAsia="仿宋"/>
          <w:sz w:val="30"/>
          <w:szCs w:val="30"/>
          <w:lang w:val="zh-CN"/>
        </w:rPr>
        <w:t>葛庄闸</w:t>
      </w:r>
      <w:r>
        <w:rPr>
          <w:rFonts w:eastAsia="仿宋"/>
          <w:sz w:val="30"/>
          <w:szCs w:val="30"/>
          <w:lang w:val="zh-CN"/>
        </w:rPr>
        <w:t>设置有监控装置，并设有安全管理人员定期巡查，可获得现场的初期预警信息，当发现以下情况时，进行初期预警。</w:t>
      </w:r>
    </w:p>
    <w:p>
      <w:pPr>
        <w:autoSpaceDE w:val="0"/>
        <w:autoSpaceDN w:val="0"/>
        <w:adjustRightInd w:val="0"/>
        <w:spacing w:line="360" w:lineRule="auto"/>
        <w:ind w:firstLine="560"/>
        <w:rPr>
          <w:rFonts w:eastAsia="仿宋_GB2312"/>
          <w:color w:val="000000"/>
          <w:kern w:val="0"/>
          <w:sz w:val="28"/>
          <w:szCs w:val="28"/>
        </w:rPr>
      </w:pPr>
      <w:r>
        <w:rPr>
          <w:rFonts w:eastAsia="仿宋_GB2312"/>
          <w:color w:val="000000"/>
          <w:kern w:val="0"/>
          <w:sz w:val="28"/>
          <w:szCs w:val="28"/>
        </w:rPr>
        <w:t>1</w:t>
      </w:r>
      <w:r>
        <w:rPr>
          <w:rFonts w:eastAsia="仿宋_GB2312"/>
          <w:color w:val="000000"/>
          <w:kern w:val="0"/>
          <w:sz w:val="28"/>
          <w:szCs w:val="28"/>
          <w:lang w:val="zh-CN"/>
        </w:rPr>
        <w:t>）</w:t>
      </w:r>
      <w:r>
        <w:rPr>
          <w:rFonts w:eastAsia="仿宋_GB2312"/>
          <w:color w:val="000000"/>
          <w:kern w:val="0"/>
          <w:sz w:val="28"/>
          <w:szCs w:val="28"/>
        </w:rPr>
        <w:t>室内发现可见明火、浓烟；</w:t>
      </w:r>
    </w:p>
    <w:p>
      <w:pPr>
        <w:autoSpaceDE w:val="0"/>
        <w:autoSpaceDN w:val="0"/>
        <w:adjustRightInd w:val="0"/>
        <w:spacing w:line="360" w:lineRule="auto"/>
        <w:ind w:firstLine="560"/>
        <w:rPr>
          <w:rFonts w:eastAsia="仿宋_GB2312"/>
          <w:color w:val="000000"/>
          <w:kern w:val="0"/>
          <w:sz w:val="28"/>
          <w:szCs w:val="28"/>
        </w:rPr>
      </w:pPr>
      <w:r>
        <w:rPr>
          <w:rFonts w:eastAsia="仿宋_GB2312"/>
          <w:color w:val="000000"/>
          <w:kern w:val="0"/>
          <w:sz w:val="28"/>
          <w:szCs w:val="28"/>
        </w:rPr>
        <w:t>2</w:t>
      </w:r>
      <w:r>
        <w:rPr>
          <w:rFonts w:eastAsia="仿宋_GB2312"/>
          <w:color w:val="000000"/>
          <w:kern w:val="0"/>
          <w:sz w:val="28"/>
          <w:szCs w:val="28"/>
          <w:lang w:val="zh-CN"/>
        </w:rPr>
        <w:t>）</w:t>
      </w:r>
      <w:r>
        <w:rPr>
          <w:rFonts w:eastAsia="仿宋_GB2312"/>
          <w:color w:val="000000"/>
          <w:kern w:val="0"/>
          <w:sz w:val="28"/>
          <w:szCs w:val="28"/>
        </w:rPr>
        <w:t>受伤人员呼救或地面出现不明血渍；</w:t>
      </w:r>
    </w:p>
    <w:p>
      <w:pPr>
        <w:autoSpaceDE w:val="0"/>
        <w:autoSpaceDN w:val="0"/>
        <w:adjustRightInd w:val="0"/>
        <w:spacing w:line="360" w:lineRule="auto"/>
        <w:ind w:firstLine="560"/>
        <w:rPr>
          <w:rFonts w:eastAsia="仿宋_GB2312"/>
          <w:color w:val="000000"/>
          <w:kern w:val="0"/>
          <w:sz w:val="28"/>
          <w:szCs w:val="28"/>
        </w:rPr>
      </w:pPr>
      <w:r>
        <w:rPr>
          <w:rFonts w:eastAsia="仿宋_GB2312"/>
          <w:color w:val="000000"/>
          <w:kern w:val="0"/>
          <w:sz w:val="28"/>
          <w:szCs w:val="28"/>
        </w:rPr>
        <w:t>3</w:t>
      </w:r>
      <w:r>
        <w:rPr>
          <w:rFonts w:eastAsia="仿宋_GB2312"/>
          <w:color w:val="000000"/>
          <w:kern w:val="0"/>
          <w:sz w:val="28"/>
          <w:szCs w:val="28"/>
          <w:lang w:val="zh-CN"/>
        </w:rPr>
        <w:t>）</w:t>
      </w:r>
      <w:r>
        <w:rPr>
          <w:rFonts w:eastAsia="仿宋_GB2312"/>
          <w:color w:val="000000"/>
          <w:kern w:val="0"/>
          <w:sz w:val="28"/>
          <w:szCs w:val="28"/>
        </w:rPr>
        <w:t>电路意外跳闸、电气作业人员触电；</w:t>
      </w:r>
    </w:p>
    <w:p>
      <w:pPr>
        <w:autoSpaceDE w:val="0"/>
        <w:autoSpaceDN w:val="0"/>
        <w:adjustRightInd w:val="0"/>
        <w:spacing w:line="360" w:lineRule="auto"/>
        <w:ind w:firstLine="560"/>
        <w:rPr>
          <w:rFonts w:eastAsia="仿宋_GB2312"/>
          <w:color w:val="000000"/>
          <w:kern w:val="0"/>
          <w:sz w:val="28"/>
          <w:szCs w:val="28"/>
        </w:rPr>
      </w:pPr>
      <w:r>
        <w:rPr>
          <w:rFonts w:eastAsia="仿宋_GB2312"/>
          <w:color w:val="000000"/>
          <w:kern w:val="0"/>
          <w:sz w:val="28"/>
          <w:szCs w:val="28"/>
        </w:rPr>
        <w:t>4</w:t>
      </w:r>
      <w:r>
        <w:rPr>
          <w:rFonts w:eastAsia="仿宋_GB2312"/>
          <w:color w:val="000000"/>
          <w:kern w:val="0"/>
          <w:sz w:val="28"/>
          <w:szCs w:val="28"/>
          <w:lang w:val="zh-CN"/>
        </w:rPr>
        <w:t>）</w:t>
      </w:r>
      <w:r>
        <w:rPr>
          <w:rFonts w:eastAsia="仿宋_GB2312"/>
          <w:color w:val="000000"/>
          <w:kern w:val="0"/>
          <w:sz w:val="28"/>
          <w:szCs w:val="28"/>
        </w:rPr>
        <w:t>变压器、配电柜起火或有电火花；</w:t>
      </w:r>
    </w:p>
    <w:p>
      <w:pPr>
        <w:autoSpaceDE w:val="0"/>
        <w:autoSpaceDN w:val="0"/>
        <w:adjustRightInd w:val="0"/>
        <w:spacing w:line="360" w:lineRule="auto"/>
        <w:ind w:firstLine="560"/>
        <w:rPr>
          <w:rFonts w:eastAsia="仿宋_GB2312"/>
          <w:color w:val="000000"/>
          <w:kern w:val="0"/>
          <w:sz w:val="28"/>
          <w:szCs w:val="28"/>
        </w:rPr>
      </w:pPr>
      <w:r>
        <w:rPr>
          <w:rFonts w:eastAsia="仿宋_GB2312"/>
          <w:color w:val="000000"/>
          <w:kern w:val="0"/>
          <w:sz w:val="28"/>
          <w:szCs w:val="28"/>
        </w:rPr>
        <w:t>5</w:t>
      </w:r>
      <w:r>
        <w:rPr>
          <w:rFonts w:eastAsia="仿宋_GB2312"/>
          <w:color w:val="000000"/>
          <w:kern w:val="0"/>
          <w:sz w:val="28"/>
          <w:szCs w:val="28"/>
          <w:lang w:val="zh-CN"/>
        </w:rPr>
        <w:t>）</w:t>
      </w:r>
      <w:r>
        <w:rPr>
          <w:rFonts w:eastAsia="仿宋_GB2312"/>
          <w:color w:val="000000"/>
          <w:kern w:val="0"/>
          <w:sz w:val="28"/>
          <w:szCs w:val="28"/>
        </w:rPr>
        <w:t>人群骚乱；</w:t>
      </w:r>
    </w:p>
    <w:p>
      <w:pPr>
        <w:autoSpaceDE w:val="0"/>
        <w:autoSpaceDN w:val="0"/>
        <w:adjustRightInd w:val="0"/>
        <w:spacing w:line="360" w:lineRule="auto"/>
        <w:ind w:firstLine="560"/>
        <w:rPr>
          <w:rFonts w:eastAsia="仿宋_GB2312"/>
          <w:color w:val="000000"/>
          <w:kern w:val="0"/>
          <w:sz w:val="28"/>
          <w:szCs w:val="28"/>
        </w:rPr>
      </w:pPr>
      <w:r>
        <w:rPr>
          <w:rFonts w:eastAsia="仿宋_GB2312"/>
          <w:color w:val="000000"/>
          <w:kern w:val="0"/>
          <w:sz w:val="28"/>
          <w:szCs w:val="28"/>
        </w:rPr>
        <w:t>6</w:t>
      </w:r>
      <w:r>
        <w:rPr>
          <w:rFonts w:eastAsia="仿宋_GB2312"/>
          <w:color w:val="000000"/>
          <w:kern w:val="0"/>
          <w:sz w:val="28"/>
          <w:szCs w:val="28"/>
          <w:lang w:val="zh-CN"/>
        </w:rPr>
        <w:t>）</w:t>
      </w:r>
      <w:r>
        <w:rPr>
          <w:rFonts w:eastAsia="仿宋_GB2312"/>
          <w:color w:val="000000"/>
          <w:kern w:val="0"/>
          <w:sz w:val="28"/>
          <w:szCs w:val="28"/>
        </w:rPr>
        <w:t>人员出现呕吐、腹泻等症状；</w:t>
      </w:r>
    </w:p>
    <w:p>
      <w:pPr>
        <w:autoSpaceDE w:val="0"/>
        <w:autoSpaceDN w:val="0"/>
        <w:adjustRightInd w:val="0"/>
        <w:ind w:firstLine="600" w:firstLineChars="200"/>
        <w:rPr>
          <w:rFonts w:eastAsia="仿宋"/>
          <w:sz w:val="30"/>
          <w:szCs w:val="30"/>
          <w:lang w:val="zh-CN"/>
        </w:rPr>
      </w:pPr>
      <w:r>
        <w:rPr>
          <w:rFonts w:eastAsia="仿宋"/>
          <w:sz w:val="30"/>
          <w:szCs w:val="30"/>
          <w:lang w:val="zh-CN"/>
        </w:rPr>
        <w:t>当接收到以下信息时，应启动预警。</w:t>
      </w:r>
    </w:p>
    <w:p>
      <w:pPr>
        <w:autoSpaceDE w:val="0"/>
        <w:autoSpaceDN w:val="0"/>
        <w:adjustRightInd w:val="0"/>
        <w:ind w:firstLine="600" w:firstLineChars="200"/>
        <w:rPr>
          <w:rFonts w:eastAsia="仿宋"/>
          <w:sz w:val="30"/>
          <w:szCs w:val="30"/>
          <w:lang w:val="zh-CN"/>
        </w:rPr>
      </w:pPr>
      <w:r>
        <w:rPr>
          <w:rFonts w:eastAsia="仿宋"/>
          <w:sz w:val="30"/>
          <w:szCs w:val="30"/>
        </w:rPr>
        <w:t>1</w:t>
      </w:r>
      <w:r>
        <w:rPr>
          <w:rFonts w:eastAsia="仿宋"/>
          <w:sz w:val="30"/>
          <w:szCs w:val="30"/>
          <w:lang w:val="zh-CN"/>
        </w:rPr>
        <w:t>）国家或地方政府通过新闻媒体公开公布和预警信息；</w:t>
      </w:r>
    </w:p>
    <w:p>
      <w:pPr>
        <w:autoSpaceDE w:val="0"/>
        <w:autoSpaceDN w:val="0"/>
        <w:adjustRightInd w:val="0"/>
        <w:ind w:firstLine="600" w:firstLineChars="200"/>
        <w:rPr>
          <w:rFonts w:eastAsia="仿宋"/>
          <w:sz w:val="30"/>
          <w:szCs w:val="30"/>
          <w:lang w:val="zh-CN"/>
        </w:rPr>
      </w:pPr>
      <w:r>
        <w:rPr>
          <w:rFonts w:eastAsia="仿宋"/>
          <w:sz w:val="30"/>
          <w:szCs w:val="30"/>
        </w:rPr>
        <w:t>2</w:t>
      </w:r>
      <w:r>
        <w:rPr>
          <w:rFonts w:eastAsia="仿宋"/>
          <w:sz w:val="30"/>
          <w:szCs w:val="30"/>
          <w:lang w:val="zh-CN"/>
        </w:rPr>
        <w:t>）政府主管部门向</w:t>
      </w:r>
      <w:r>
        <w:rPr>
          <w:rFonts w:hint="eastAsia" w:eastAsia="仿宋"/>
          <w:sz w:val="30"/>
          <w:szCs w:val="30"/>
          <w:lang w:val="zh-CN"/>
        </w:rPr>
        <w:t>单位</w:t>
      </w:r>
      <w:r>
        <w:rPr>
          <w:rFonts w:eastAsia="仿宋"/>
          <w:sz w:val="30"/>
          <w:szCs w:val="30"/>
          <w:lang w:val="zh-CN"/>
        </w:rPr>
        <w:t>应急指挥部告知的预报信息；</w:t>
      </w:r>
    </w:p>
    <w:p>
      <w:pPr>
        <w:autoSpaceDE w:val="0"/>
        <w:autoSpaceDN w:val="0"/>
        <w:adjustRightInd w:val="0"/>
        <w:ind w:firstLine="600" w:firstLineChars="200"/>
        <w:rPr>
          <w:rFonts w:eastAsia="仿宋"/>
          <w:sz w:val="30"/>
          <w:szCs w:val="30"/>
          <w:lang w:val="zh-CN"/>
        </w:rPr>
      </w:pPr>
      <w:r>
        <w:rPr>
          <w:rFonts w:eastAsia="仿宋"/>
          <w:sz w:val="30"/>
          <w:szCs w:val="30"/>
        </w:rPr>
        <w:t>3</w:t>
      </w:r>
      <w:r>
        <w:rPr>
          <w:rFonts w:eastAsia="仿宋"/>
          <w:sz w:val="30"/>
          <w:szCs w:val="30"/>
          <w:lang w:val="zh-CN"/>
        </w:rPr>
        <w:t>）</w:t>
      </w:r>
      <w:r>
        <w:rPr>
          <w:rFonts w:hint="eastAsia" w:eastAsia="仿宋"/>
          <w:sz w:val="30"/>
          <w:szCs w:val="30"/>
          <w:lang w:val="zh-CN"/>
        </w:rPr>
        <w:t>单位</w:t>
      </w:r>
      <w:r>
        <w:rPr>
          <w:rFonts w:eastAsia="仿宋"/>
          <w:sz w:val="30"/>
          <w:szCs w:val="30"/>
          <w:lang w:val="zh-CN"/>
        </w:rPr>
        <w:t>发布的信息、通报、通知。</w:t>
      </w:r>
    </w:p>
    <w:p>
      <w:pPr>
        <w:autoSpaceDE w:val="0"/>
        <w:autoSpaceDN w:val="0"/>
        <w:adjustRightInd w:val="0"/>
        <w:ind w:firstLine="600" w:firstLineChars="200"/>
        <w:rPr>
          <w:rFonts w:eastAsia="仿宋"/>
          <w:sz w:val="30"/>
          <w:szCs w:val="30"/>
          <w:lang w:val="zh-CN"/>
        </w:rPr>
      </w:pPr>
      <w:r>
        <w:rPr>
          <w:rFonts w:eastAsia="仿宋"/>
          <w:sz w:val="30"/>
          <w:szCs w:val="30"/>
        </w:rPr>
        <w:t>（2）</w:t>
      </w:r>
      <w:r>
        <w:rPr>
          <w:rFonts w:eastAsia="仿宋"/>
          <w:sz w:val="30"/>
          <w:szCs w:val="30"/>
          <w:lang w:val="zh-CN"/>
        </w:rPr>
        <w:t>扩大响应预警</w:t>
      </w:r>
    </w:p>
    <w:p>
      <w:pPr>
        <w:autoSpaceDE w:val="0"/>
        <w:autoSpaceDN w:val="0"/>
        <w:adjustRightInd w:val="0"/>
        <w:ind w:firstLine="600" w:firstLineChars="200"/>
        <w:rPr>
          <w:rFonts w:eastAsia="仿宋"/>
          <w:sz w:val="30"/>
          <w:szCs w:val="30"/>
          <w:lang w:val="zh-CN"/>
        </w:rPr>
      </w:pPr>
      <w:r>
        <w:rPr>
          <w:rFonts w:eastAsia="仿宋"/>
          <w:sz w:val="30"/>
          <w:szCs w:val="30"/>
          <w:lang w:val="zh-CN"/>
        </w:rPr>
        <w:t>根据事故险情发展势态或有关部门提供的预警变化信息，启动扩大应急响应预警。</w:t>
      </w:r>
    </w:p>
    <w:p>
      <w:pPr>
        <w:autoSpaceDE w:val="0"/>
        <w:autoSpaceDN w:val="0"/>
        <w:adjustRightInd w:val="0"/>
        <w:ind w:firstLine="600" w:firstLineChars="200"/>
        <w:rPr>
          <w:rFonts w:eastAsia="仿宋"/>
          <w:sz w:val="30"/>
          <w:szCs w:val="30"/>
          <w:lang w:val="zh-CN"/>
        </w:rPr>
      </w:pPr>
      <w:r>
        <w:rPr>
          <w:rFonts w:eastAsia="仿宋"/>
          <w:sz w:val="30"/>
          <w:szCs w:val="30"/>
        </w:rPr>
        <w:t>1）</w:t>
      </w:r>
      <w:r>
        <w:rPr>
          <w:rFonts w:eastAsia="仿宋"/>
          <w:sz w:val="30"/>
          <w:szCs w:val="30"/>
          <w:lang w:val="zh-CN"/>
        </w:rPr>
        <w:t>根据预案响应分级，当事故不可控且有扩大趋势时，启动扩大响应预警；</w:t>
      </w:r>
    </w:p>
    <w:p>
      <w:pPr>
        <w:autoSpaceDE w:val="0"/>
        <w:autoSpaceDN w:val="0"/>
        <w:adjustRightInd w:val="0"/>
        <w:ind w:firstLine="600" w:firstLineChars="200"/>
        <w:rPr>
          <w:rFonts w:eastAsia="仿宋"/>
          <w:sz w:val="30"/>
          <w:szCs w:val="30"/>
          <w:lang w:val="zh-CN"/>
        </w:rPr>
      </w:pPr>
      <w:r>
        <w:rPr>
          <w:rFonts w:eastAsia="仿宋"/>
          <w:sz w:val="30"/>
          <w:szCs w:val="30"/>
        </w:rPr>
        <w:t>2）</w:t>
      </w:r>
      <w:r>
        <w:rPr>
          <w:rFonts w:eastAsia="仿宋"/>
          <w:sz w:val="30"/>
          <w:szCs w:val="30"/>
          <w:lang w:val="zh-CN"/>
        </w:rPr>
        <w:t>国家或地方政府公布的灾害预警响应扩大时，启动扩大响应预警。</w:t>
      </w:r>
    </w:p>
    <w:p>
      <w:pPr>
        <w:spacing w:line="560" w:lineRule="exact"/>
        <w:rPr>
          <w:rFonts w:eastAsia="仿宋"/>
          <w:b/>
          <w:bCs/>
          <w:sz w:val="32"/>
          <w:szCs w:val="36"/>
        </w:rPr>
      </w:pPr>
      <w:r>
        <w:rPr>
          <w:rFonts w:eastAsia="仿宋"/>
          <w:b/>
          <w:bCs/>
          <w:sz w:val="32"/>
          <w:szCs w:val="36"/>
        </w:rPr>
        <w:t>3.2.1.2预警方式、方法</w:t>
      </w:r>
      <w:bookmarkEnd w:id="217"/>
      <w:bookmarkEnd w:id="218"/>
    </w:p>
    <w:p>
      <w:pPr>
        <w:autoSpaceDE w:val="0"/>
        <w:autoSpaceDN w:val="0"/>
        <w:adjustRightInd w:val="0"/>
        <w:ind w:firstLine="600" w:firstLineChars="200"/>
        <w:rPr>
          <w:rFonts w:eastAsia="仿宋"/>
          <w:sz w:val="30"/>
          <w:szCs w:val="30"/>
          <w:lang w:val="zh-CN"/>
        </w:rPr>
      </w:pPr>
      <w:r>
        <w:rPr>
          <w:rFonts w:hint="eastAsia" w:eastAsia="仿宋"/>
          <w:sz w:val="30"/>
          <w:szCs w:val="30"/>
          <w:lang w:val="zh-CN"/>
        </w:rPr>
        <w:t>葛庄闸</w:t>
      </w:r>
      <w:r>
        <w:rPr>
          <w:rFonts w:eastAsia="仿宋"/>
          <w:sz w:val="30"/>
          <w:szCs w:val="30"/>
          <w:lang w:val="zh-CN"/>
        </w:rPr>
        <w:t>相关人员接到预警信息后，可通过口头通知，书面通知、电话、短信、邮件、传真、广播等方式方法，进行预警。</w:t>
      </w:r>
    </w:p>
    <w:p>
      <w:pPr>
        <w:spacing w:line="560" w:lineRule="exact"/>
        <w:rPr>
          <w:rFonts w:eastAsia="仿宋"/>
          <w:b/>
          <w:bCs/>
          <w:sz w:val="32"/>
          <w:szCs w:val="36"/>
        </w:rPr>
      </w:pPr>
      <w:bookmarkStart w:id="219" w:name="_Toc5142"/>
      <w:bookmarkStart w:id="220" w:name="_Toc2866"/>
      <w:r>
        <w:rPr>
          <w:rFonts w:eastAsia="仿宋"/>
          <w:b/>
          <w:bCs/>
          <w:sz w:val="32"/>
          <w:szCs w:val="36"/>
        </w:rPr>
        <w:t>3.2.1.3预警程序</w:t>
      </w:r>
      <w:bookmarkEnd w:id="219"/>
      <w:bookmarkEnd w:id="220"/>
    </w:p>
    <w:p>
      <w:pPr>
        <w:autoSpaceDE w:val="0"/>
        <w:autoSpaceDN w:val="0"/>
        <w:adjustRightInd w:val="0"/>
        <w:ind w:firstLine="600" w:firstLineChars="200"/>
        <w:rPr>
          <w:rFonts w:eastAsia="仿宋"/>
          <w:sz w:val="30"/>
          <w:szCs w:val="30"/>
          <w:lang w:val="zh-CN"/>
        </w:rPr>
      </w:pPr>
      <w:r>
        <w:rPr>
          <w:rFonts w:hint="eastAsia" w:eastAsia="仿宋"/>
          <w:sz w:val="30"/>
          <w:szCs w:val="30"/>
          <w:lang w:val="zh-CN"/>
        </w:rPr>
        <w:t>葛庄闸</w:t>
      </w:r>
      <w:r>
        <w:rPr>
          <w:rFonts w:eastAsia="仿宋"/>
          <w:sz w:val="30"/>
          <w:szCs w:val="30"/>
          <w:lang w:val="zh-CN"/>
        </w:rPr>
        <w:t>相关人员接收到预警信息后，通知应急指挥部；应急指挥部根据预警事件的危害程度、紧急程度和发展势态或政府发布的预警，结合实际情况，应对事件做出如下判断：</w:t>
      </w:r>
    </w:p>
    <w:p>
      <w:pPr>
        <w:autoSpaceDE w:val="0"/>
        <w:autoSpaceDN w:val="0"/>
        <w:adjustRightInd w:val="0"/>
        <w:ind w:firstLine="600" w:firstLineChars="200"/>
        <w:rPr>
          <w:rFonts w:eastAsia="仿宋"/>
          <w:sz w:val="30"/>
          <w:szCs w:val="30"/>
          <w:lang w:val="zh-CN"/>
        </w:rPr>
      </w:pPr>
      <w:r>
        <w:rPr>
          <w:rFonts w:eastAsia="仿宋"/>
          <w:sz w:val="30"/>
          <w:szCs w:val="30"/>
        </w:rPr>
        <w:t>1</w:t>
      </w:r>
      <w:r>
        <w:rPr>
          <w:rFonts w:eastAsia="仿宋"/>
          <w:sz w:val="30"/>
          <w:szCs w:val="30"/>
          <w:lang w:val="zh-CN"/>
        </w:rPr>
        <w:t>）是否启动相应应急预案；</w:t>
      </w:r>
    </w:p>
    <w:p>
      <w:pPr>
        <w:autoSpaceDE w:val="0"/>
        <w:autoSpaceDN w:val="0"/>
        <w:adjustRightInd w:val="0"/>
        <w:ind w:firstLine="600" w:firstLineChars="200"/>
        <w:rPr>
          <w:rFonts w:eastAsia="仿宋"/>
          <w:sz w:val="30"/>
          <w:szCs w:val="30"/>
          <w:lang w:val="zh-CN"/>
        </w:rPr>
      </w:pPr>
      <w:r>
        <w:rPr>
          <w:rFonts w:eastAsia="仿宋"/>
          <w:sz w:val="30"/>
          <w:szCs w:val="30"/>
        </w:rPr>
        <w:t>2</w:t>
      </w:r>
      <w:r>
        <w:rPr>
          <w:rFonts w:eastAsia="仿宋"/>
          <w:sz w:val="30"/>
          <w:szCs w:val="30"/>
          <w:lang w:val="zh-CN"/>
        </w:rPr>
        <w:t>）相关人员、各应急保障组是否采取相应的措施。</w:t>
      </w:r>
    </w:p>
    <w:p>
      <w:pPr>
        <w:autoSpaceDE w:val="0"/>
        <w:autoSpaceDN w:val="0"/>
        <w:adjustRightInd w:val="0"/>
        <w:ind w:firstLine="600" w:firstLineChars="200"/>
        <w:rPr>
          <w:rFonts w:eastAsia="仿宋"/>
          <w:sz w:val="30"/>
          <w:szCs w:val="30"/>
          <w:lang w:val="zh-CN"/>
        </w:rPr>
      </w:pPr>
      <w:r>
        <w:rPr>
          <w:rFonts w:eastAsia="仿宋"/>
          <w:sz w:val="30"/>
          <w:szCs w:val="30"/>
          <w:lang w:val="zh-CN"/>
        </w:rPr>
        <w:t>应急指挥部根据分析结果，进行以下预警：</w:t>
      </w:r>
    </w:p>
    <w:p>
      <w:pPr>
        <w:autoSpaceDE w:val="0"/>
        <w:autoSpaceDN w:val="0"/>
        <w:adjustRightInd w:val="0"/>
        <w:ind w:firstLine="600" w:firstLineChars="200"/>
        <w:rPr>
          <w:rFonts w:eastAsia="仿宋"/>
          <w:sz w:val="30"/>
          <w:szCs w:val="30"/>
          <w:lang w:val="zh-CN"/>
        </w:rPr>
      </w:pPr>
      <w:r>
        <w:rPr>
          <w:rFonts w:eastAsia="仿宋"/>
          <w:sz w:val="30"/>
          <w:szCs w:val="30"/>
        </w:rPr>
        <w:t>1</w:t>
      </w:r>
      <w:r>
        <w:rPr>
          <w:rFonts w:eastAsia="仿宋"/>
          <w:sz w:val="30"/>
          <w:szCs w:val="30"/>
          <w:lang w:val="zh-CN"/>
        </w:rPr>
        <w:t>）立即发出启动本预案的指令；</w:t>
      </w:r>
    </w:p>
    <w:p>
      <w:pPr>
        <w:autoSpaceDE w:val="0"/>
        <w:autoSpaceDN w:val="0"/>
        <w:adjustRightInd w:val="0"/>
        <w:ind w:firstLine="600" w:firstLineChars="200"/>
        <w:rPr>
          <w:rFonts w:eastAsia="仿宋"/>
          <w:sz w:val="30"/>
          <w:szCs w:val="30"/>
          <w:lang w:val="zh-CN"/>
        </w:rPr>
      </w:pPr>
      <w:r>
        <w:rPr>
          <w:rFonts w:eastAsia="仿宋"/>
          <w:sz w:val="30"/>
          <w:szCs w:val="30"/>
        </w:rPr>
        <w:t>2</w:t>
      </w:r>
      <w:r>
        <w:rPr>
          <w:rFonts w:eastAsia="仿宋"/>
          <w:sz w:val="30"/>
          <w:szCs w:val="30"/>
          <w:lang w:val="zh-CN"/>
        </w:rPr>
        <w:t>）通知各相关人员进入预警状态；</w:t>
      </w:r>
    </w:p>
    <w:p>
      <w:pPr>
        <w:autoSpaceDE w:val="0"/>
        <w:autoSpaceDN w:val="0"/>
        <w:adjustRightInd w:val="0"/>
        <w:ind w:firstLine="600" w:firstLineChars="200"/>
        <w:rPr>
          <w:rFonts w:eastAsia="仿宋"/>
          <w:sz w:val="30"/>
          <w:szCs w:val="30"/>
          <w:lang w:val="zh-CN"/>
        </w:rPr>
      </w:pPr>
      <w:r>
        <w:rPr>
          <w:rFonts w:eastAsia="仿宋"/>
          <w:sz w:val="30"/>
          <w:szCs w:val="30"/>
        </w:rPr>
        <w:t>3</w:t>
      </w:r>
      <w:r>
        <w:rPr>
          <w:rFonts w:eastAsia="仿宋"/>
          <w:sz w:val="30"/>
          <w:szCs w:val="30"/>
          <w:lang w:val="zh-CN"/>
        </w:rPr>
        <w:t>）采取防范措施，并连续跟踪事态发展。</w:t>
      </w:r>
    </w:p>
    <w:p>
      <w:pPr>
        <w:spacing w:line="560" w:lineRule="exact"/>
        <w:rPr>
          <w:rFonts w:eastAsia="仿宋"/>
          <w:b/>
          <w:bCs/>
          <w:sz w:val="32"/>
          <w:szCs w:val="36"/>
        </w:rPr>
      </w:pPr>
      <w:r>
        <w:rPr>
          <w:rFonts w:eastAsia="仿宋"/>
          <w:b/>
          <w:bCs/>
          <w:sz w:val="32"/>
          <w:szCs w:val="36"/>
        </w:rPr>
        <w:t>3.2.1.4信息发布程序</w:t>
      </w:r>
    </w:p>
    <w:p>
      <w:pPr>
        <w:autoSpaceDE w:val="0"/>
        <w:autoSpaceDN w:val="0"/>
        <w:adjustRightInd w:val="0"/>
        <w:ind w:firstLine="600" w:firstLineChars="200"/>
        <w:rPr>
          <w:rFonts w:eastAsia="仿宋"/>
          <w:sz w:val="30"/>
          <w:szCs w:val="30"/>
          <w:lang w:val="zh-CN"/>
        </w:rPr>
      </w:pPr>
      <w:r>
        <w:rPr>
          <w:rFonts w:eastAsia="仿宋"/>
          <w:sz w:val="30"/>
          <w:szCs w:val="30"/>
          <w:lang w:val="zh-CN"/>
        </w:rPr>
        <w:t>事故发生后的事故信息传递由警戒疏散组负责。警戒疏散组通过电话、短信、传真、书面材料、广播或其它方式（当面通知）及时向事故发生场所周边的居民、企业、单位进行通知。</w:t>
      </w:r>
    </w:p>
    <w:p>
      <w:pPr>
        <w:autoSpaceDE w:val="0"/>
        <w:autoSpaceDN w:val="0"/>
        <w:adjustRightInd w:val="0"/>
        <w:spacing w:line="560" w:lineRule="exact"/>
        <w:outlineLvl w:val="2"/>
        <w:rPr>
          <w:rFonts w:eastAsia="仿宋"/>
          <w:b/>
          <w:sz w:val="32"/>
          <w:szCs w:val="32"/>
        </w:rPr>
      </w:pPr>
      <w:bookmarkStart w:id="221" w:name="_Toc31598"/>
      <w:bookmarkStart w:id="222" w:name="_Toc1424055890"/>
      <w:bookmarkStart w:id="223" w:name="_Toc21942"/>
      <w:bookmarkStart w:id="224" w:name="_Toc2932"/>
      <w:bookmarkStart w:id="225" w:name="_Toc147622709_WPSOffice_Level3"/>
      <w:r>
        <w:rPr>
          <w:rFonts w:eastAsia="仿宋"/>
          <w:b/>
          <w:sz w:val="32"/>
          <w:szCs w:val="32"/>
        </w:rPr>
        <w:t>3.2.2响应准备</w:t>
      </w:r>
      <w:bookmarkEnd w:id="221"/>
      <w:bookmarkEnd w:id="222"/>
      <w:bookmarkEnd w:id="223"/>
      <w:bookmarkEnd w:id="224"/>
      <w:bookmarkEnd w:id="225"/>
    </w:p>
    <w:p>
      <w:pPr>
        <w:autoSpaceDE w:val="0"/>
        <w:autoSpaceDN w:val="0"/>
        <w:adjustRightInd w:val="0"/>
        <w:ind w:firstLine="600" w:firstLineChars="200"/>
        <w:rPr>
          <w:rFonts w:eastAsia="仿宋"/>
          <w:sz w:val="30"/>
          <w:szCs w:val="30"/>
          <w:lang w:val="zh-CN"/>
        </w:rPr>
      </w:pPr>
      <w:r>
        <w:rPr>
          <w:rFonts w:eastAsia="仿宋"/>
          <w:sz w:val="30"/>
          <w:szCs w:val="30"/>
        </w:rPr>
        <w:t>预警启动过后应开展的</w:t>
      </w:r>
      <w:r>
        <w:rPr>
          <w:rFonts w:eastAsia="仿宋"/>
          <w:sz w:val="30"/>
          <w:szCs w:val="30"/>
          <w:lang w:val="zh-CN"/>
        </w:rPr>
        <w:t>响应</w:t>
      </w:r>
      <w:r>
        <w:rPr>
          <w:rFonts w:eastAsia="仿宋"/>
          <w:sz w:val="30"/>
          <w:szCs w:val="30"/>
        </w:rPr>
        <w:t>准备</w:t>
      </w:r>
      <w:r>
        <w:rPr>
          <w:rFonts w:eastAsia="仿宋"/>
          <w:sz w:val="30"/>
          <w:szCs w:val="30"/>
          <w:lang w:val="zh-CN"/>
        </w:rPr>
        <w:t>工作的主要内容是：</w:t>
      </w:r>
    </w:p>
    <w:bookmarkEnd w:id="192"/>
    <w:bookmarkEnd w:id="193"/>
    <w:bookmarkEnd w:id="194"/>
    <w:bookmarkEnd w:id="195"/>
    <w:p>
      <w:pPr>
        <w:autoSpaceDE w:val="0"/>
        <w:autoSpaceDN w:val="0"/>
        <w:adjustRightInd w:val="0"/>
        <w:ind w:firstLine="600" w:firstLineChars="200"/>
        <w:rPr>
          <w:rFonts w:eastAsia="仿宋"/>
          <w:sz w:val="30"/>
          <w:szCs w:val="30"/>
        </w:rPr>
      </w:pPr>
      <w:bookmarkStart w:id="226" w:name="_Toc11493"/>
      <w:bookmarkStart w:id="227" w:name="_Toc30134"/>
      <w:bookmarkStart w:id="228" w:name="_Toc10453"/>
      <w:bookmarkStart w:id="229" w:name="_Toc7254"/>
      <w:r>
        <w:rPr>
          <w:rFonts w:eastAsia="仿宋"/>
          <w:sz w:val="30"/>
          <w:szCs w:val="30"/>
        </w:rPr>
        <w:t>（1）应急</w:t>
      </w:r>
      <w:r>
        <w:rPr>
          <w:rFonts w:hint="eastAsia" w:eastAsia="仿宋"/>
          <w:sz w:val="30"/>
          <w:szCs w:val="30"/>
          <w:lang w:eastAsia="zh-CN"/>
        </w:rPr>
        <w:t>指挥部</w:t>
      </w:r>
      <w:r>
        <w:rPr>
          <w:rFonts w:eastAsia="仿宋"/>
          <w:sz w:val="30"/>
          <w:szCs w:val="30"/>
        </w:rPr>
        <w:t>根据相应的事件级别启动不同的预案；</w:t>
      </w:r>
    </w:p>
    <w:p>
      <w:pPr>
        <w:autoSpaceDE w:val="0"/>
        <w:autoSpaceDN w:val="0"/>
        <w:adjustRightInd w:val="0"/>
        <w:ind w:firstLine="600" w:firstLineChars="200"/>
        <w:rPr>
          <w:rFonts w:eastAsia="仿宋"/>
          <w:sz w:val="30"/>
          <w:szCs w:val="30"/>
        </w:rPr>
      </w:pPr>
      <w:r>
        <w:rPr>
          <w:rFonts w:eastAsia="仿宋"/>
          <w:sz w:val="30"/>
          <w:szCs w:val="30"/>
        </w:rPr>
        <w:t>（2）应急</w:t>
      </w:r>
      <w:r>
        <w:rPr>
          <w:rFonts w:hint="eastAsia" w:eastAsia="仿宋"/>
          <w:sz w:val="30"/>
          <w:szCs w:val="30"/>
          <w:lang w:eastAsia="zh-CN"/>
        </w:rPr>
        <w:t>指挥部</w:t>
      </w:r>
      <w:r>
        <w:rPr>
          <w:rFonts w:eastAsia="仿宋"/>
          <w:sz w:val="30"/>
          <w:szCs w:val="30"/>
        </w:rPr>
        <w:t>紧急召开应急会议，制定初步救援行动方案；</w:t>
      </w:r>
    </w:p>
    <w:p>
      <w:pPr>
        <w:autoSpaceDE w:val="0"/>
        <w:autoSpaceDN w:val="0"/>
        <w:adjustRightInd w:val="0"/>
        <w:ind w:firstLine="600" w:firstLineChars="200"/>
        <w:rPr>
          <w:rFonts w:eastAsia="仿宋"/>
          <w:sz w:val="30"/>
          <w:szCs w:val="30"/>
        </w:rPr>
      </w:pPr>
      <w:r>
        <w:rPr>
          <w:rFonts w:eastAsia="仿宋"/>
          <w:sz w:val="30"/>
          <w:szCs w:val="30"/>
        </w:rPr>
        <w:t>（3）应急救援人员立即赶赴现场，召开救援现场会，准备展开救援行动；</w:t>
      </w:r>
    </w:p>
    <w:p>
      <w:pPr>
        <w:autoSpaceDE w:val="0"/>
        <w:autoSpaceDN w:val="0"/>
        <w:adjustRightInd w:val="0"/>
        <w:ind w:firstLine="600" w:firstLineChars="200"/>
        <w:rPr>
          <w:rFonts w:eastAsia="仿宋"/>
          <w:sz w:val="30"/>
          <w:szCs w:val="30"/>
        </w:rPr>
      </w:pPr>
      <w:r>
        <w:rPr>
          <w:rFonts w:eastAsia="仿宋"/>
          <w:sz w:val="30"/>
          <w:szCs w:val="30"/>
        </w:rPr>
        <w:t>（4）将应急救援物资和设备运送至事故发生区域；</w:t>
      </w:r>
    </w:p>
    <w:p>
      <w:pPr>
        <w:autoSpaceDE w:val="0"/>
        <w:autoSpaceDN w:val="0"/>
        <w:adjustRightInd w:val="0"/>
        <w:ind w:firstLine="600" w:firstLineChars="200"/>
        <w:rPr>
          <w:rFonts w:eastAsia="仿宋"/>
          <w:sz w:val="30"/>
          <w:szCs w:val="30"/>
        </w:rPr>
      </w:pPr>
      <w:r>
        <w:rPr>
          <w:rFonts w:eastAsia="仿宋"/>
          <w:sz w:val="30"/>
          <w:szCs w:val="30"/>
        </w:rPr>
        <w:t>（5）确认救援人员经过响应的培训并清点人数；</w:t>
      </w:r>
    </w:p>
    <w:p>
      <w:pPr>
        <w:autoSpaceDE w:val="0"/>
        <w:autoSpaceDN w:val="0"/>
        <w:adjustRightInd w:val="0"/>
        <w:ind w:firstLine="600" w:firstLineChars="200"/>
        <w:rPr>
          <w:rFonts w:eastAsia="仿宋"/>
          <w:sz w:val="30"/>
          <w:szCs w:val="30"/>
        </w:rPr>
      </w:pPr>
      <w:r>
        <w:rPr>
          <w:rFonts w:eastAsia="仿宋"/>
          <w:sz w:val="30"/>
          <w:szCs w:val="30"/>
        </w:rPr>
        <w:t>（6）检查应急物资和装备，穿戴好个人防护器具；</w:t>
      </w:r>
    </w:p>
    <w:p>
      <w:pPr>
        <w:autoSpaceDE w:val="0"/>
        <w:autoSpaceDN w:val="0"/>
        <w:adjustRightInd w:val="0"/>
        <w:ind w:firstLine="600" w:firstLineChars="200"/>
        <w:rPr>
          <w:rFonts w:eastAsia="仿宋"/>
          <w:sz w:val="30"/>
          <w:szCs w:val="30"/>
        </w:rPr>
      </w:pPr>
      <w:r>
        <w:rPr>
          <w:rFonts w:eastAsia="仿宋"/>
          <w:sz w:val="30"/>
          <w:szCs w:val="30"/>
        </w:rPr>
        <w:t>（7）信息通讯人员根据事故的严重程度，立即联络消防队、医院、环保等相关单位，以获取安全和环境方面的救援。</w:t>
      </w:r>
    </w:p>
    <w:p>
      <w:pPr>
        <w:autoSpaceDE w:val="0"/>
        <w:autoSpaceDN w:val="0"/>
        <w:adjustRightInd w:val="0"/>
        <w:spacing w:line="560" w:lineRule="exact"/>
        <w:outlineLvl w:val="2"/>
        <w:rPr>
          <w:rFonts w:eastAsia="仿宋"/>
          <w:b/>
          <w:sz w:val="32"/>
          <w:szCs w:val="32"/>
        </w:rPr>
      </w:pPr>
      <w:bookmarkStart w:id="230" w:name="_Toc6119"/>
      <w:bookmarkStart w:id="231" w:name="_Toc22240"/>
      <w:bookmarkStart w:id="232" w:name="_Toc18526"/>
      <w:bookmarkStart w:id="233" w:name="_Toc625209383"/>
      <w:bookmarkStart w:id="234" w:name="_Toc465561684_WPSOffice_Level3"/>
      <w:r>
        <w:rPr>
          <w:rFonts w:eastAsia="仿宋"/>
          <w:b/>
          <w:sz w:val="32"/>
          <w:szCs w:val="32"/>
        </w:rPr>
        <w:t>3.2.2预警结束</w:t>
      </w:r>
      <w:bookmarkEnd w:id="230"/>
      <w:bookmarkEnd w:id="231"/>
      <w:bookmarkEnd w:id="232"/>
      <w:bookmarkEnd w:id="233"/>
      <w:bookmarkEnd w:id="234"/>
    </w:p>
    <w:p>
      <w:pPr>
        <w:autoSpaceDE w:val="0"/>
        <w:autoSpaceDN w:val="0"/>
        <w:adjustRightInd w:val="0"/>
        <w:ind w:firstLine="600" w:firstLineChars="200"/>
        <w:rPr>
          <w:rFonts w:eastAsia="仿宋"/>
          <w:sz w:val="30"/>
          <w:szCs w:val="30"/>
        </w:rPr>
      </w:pPr>
      <w:r>
        <w:rPr>
          <w:rFonts w:eastAsia="仿宋"/>
          <w:sz w:val="30"/>
          <w:szCs w:val="30"/>
        </w:rPr>
        <w:t>当满足下列条件之一时，可进行预警解除：</w:t>
      </w:r>
    </w:p>
    <w:p>
      <w:pPr>
        <w:autoSpaceDE w:val="0"/>
        <w:autoSpaceDN w:val="0"/>
        <w:adjustRightInd w:val="0"/>
        <w:ind w:firstLine="600" w:firstLineChars="200"/>
        <w:rPr>
          <w:rFonts w:eastAsia="仿宋"/>
          <w:sz w:val="30"/>
          <w:szCs w:val="30"/>
        </w:rPr>
      </w:pPr>
      <w:r>
        <w:rPr>
          <w:rFonts w:eastAsia="仿宋"/>
          <w:sz w:val="30"/>
          <w:szCs w:val="30"/>
        </w:rPr>
        <w:t>（1）预警</w:t>
      </w:r>
      <w:r>
        <w:rPr>
          <w:rFonts w:eastAsia="仿宋"/>
          <w:sz w:val="30"/>
          <w:szCs w:val="30"/>
          <w:lang w:val="zh-CN"/>
        </w:rPr>
        <w:t>现场得到控制，</w:t>
      </w:r>
      <w:r>
        <w:rPr>
          <w:rFonts w:eastAsia="仿宋"/>
          <w:sz w:val="30"/>
          <w:szCs w:val="30"/>
        </w:rPr>
        <w:t>预警状况</w:t>
      </w:r>
      <w:r>
        <w:rPr>
          <w:rFonts w:eastAsia="仿宋"/>
          <w:sz w:val="30"/>
          <w:szCs w:val="30"/>
          <w:lang w:val="zh-CN"/>
        </w:rPr>
        <w:t>已经消除；</w:t>
      </w:r>
      <w:r>
        <w:rPr>
          <w:rFonts w:eastAsia="仿宋"/>
          <w:sz w:val="30"/>
          <w:szCs w:val="30"/>
          <w:lang w:val="zh-CN"/>
        </w:rPr>
        <w:br w:type="textWrapping"/>
      </w:r>
      <w:r>
        <w:rPr>
          <w:rFonts w:eastAsia="仿宋"/>
          <w:sz w:val="30"/>
          <w:szCs w:val="30"/>
          <w:lang w:val="zh-CN"/>
        </w:rPr>
        <w:t xml:space="preserve">    （</w:t>
      </w:r>
      <w:r>
        <w:rPr>
          <w:rFonts w:eastAsia="仿宋"/>
          <w:sz w:val="30"/>
          <w:szCs w:val="30"/>
        </w:rPr>
        <w:t>2</w:t>
      </w:r>
      <w:r>
        <w:rPr>
          <w:rFonts w:eastAsia="仿宋"/>
          <w:sz w:val="30"/>
          <w:szCs w:val="30"/>
          <w:lang w:val="zh-CN"/>
        </w:rPr>
        <w:t>）</w:t>
      </w:r>
      <w:r>
        <w:rPr>
          <w:rFonts w:eastAsia="仿宋"/>
          <w:sz w:val="30"/>
          <w:szCs w:val="30"/>
        </w:rPr>
        <w:t>突发事件所造成的隐患</w:t>
      </w:r>
      <w:r>
        <w:rPr>
          <w:rFonts w:eastAsia="仿宋"/>
          <w:sz w:val="30"/>
          <w:szCs w:val="30"/>
          <w:lang w:val="zh-CN"/>
        </w:rPr>
        <w:t>已经被彻底消除，无继发可能；</w:t>
      </w:r>
    </w:p>
    <w:p>
      <w:pPr>
        <w:autoSpaceDE w:val="0"/>
        <w:autoSpaceDN w:val="0"/>
        <w:adjustRightInd w:val="0"/>
        <w:ind w:firstLine="600" w:firstLineChars="200"/>
        <w:rPr>
          <w:rFonts w:eastAsia="仿宋"/>
          <w:sz w:val="30"/>
          <w:szCs w:val="30"/>
        </w:rPr>
      </w:pPr>
      <w:r>
        <w:rPr>
          <w:rFonts w:eastAsia="仿宋"/>
          <w:sz w:val="30"/>
          <w:szCs w:val="30"/>
        </w:rPr>
        <w:t>预警工作结束，或相关危险因素排除后，现场应急指挥部确认预警状态可以解除时，向</w:t>
      </w:r>
      <w:r>
        <w:rPr>
          <w:rFonts w:hint="eastAsia" w:eastAsia="仿宋"/>
          <w:sz w:val="30"/>
          <w:szCs w:val="30"/>
        </w:rPr>
        <w:t>管理</w:t>
      </w:r>
      <w:r>
        <w:rPr>
          <w:rFonts w:eastAsia="仿宋"/>
          <w:sz w:val="30"/>
          <w:szCs w:val="30"/>
        </w:rPr>
        <w:t>服务中心应急领导小组报告，由应急领导小组决定并发布预警状态解除命令，宣布预警状态解除。</w:t>
      </w:r>
    </w:p>
    <w:bookmarkEnd w:id="226"/>
    <w:bookmarkEnd w:id="227"/>
    <w:bookmarkEnd w:id="228"/>
    <w:bookmarkEnd w:id="229"/>
    <w:p>
      <w:pPr>
        <w:spacing w:beforeLines="50" w:afterLines="50" w:line="560" w:lineRule="exact"/>
        <w:outlineLvl w:val="1"/>
        <w:rPr>
          <w:rFonts w:eastAsia="仿宋"/>
          <w:b/>
          <w:bCs/>
          <w:sz w:val="32"/>
          <w:szCs w:val="32"/>
        </w:rPr>
      </w:pPr>
      <w:bookmarkStart w:id="235" w:name="_Toc23865"/>
      <w:bookmarkStart w:id="236" w:name="_Toc1139"/>
      <w:bookmarkStart w:id="237" w:name="_Toc22374"/>
      <w:bookmarkStart w:id="238" w:name="_Toc453660615"/>
      <w:bookmarkStart w:id="239" w:name="_Toc270672662"/>
      <w:bookmarkStart w:id="240" w:name="_Toc1866"/>
      <w:bookmarkStart w:id="241" w:name="_Toc68686247"/>
      <w:bookmarkStart w:id="242" w:name="_Toc28235"/>
      <w:bookmarkStart w:id="243" w:name="_Toc125900175"/>
      <w:bookmarkStart w:id="244" w:name="_Toc13965"/>
      <w:bookmarkStart w:id="245" w:name="_Toc1855964729_WPSOffice_Level2"/>
      <w:bookmarkStart w:id="246" w:name="_Toc270672664"/>
      <w:r>
        <w:rPr>
          <w:rFonts w:eastAsia="仿宋"/>
          <w:b/>
          <w:bCs/>
          <w:sz w:val="32"/>
          <w:szCs w:val="32"/>
        </w:rPr>
        <w:t>3.3响应</w:t>
      </w:r>
      <w:bookmarkEnd w:id="235"/>
      <w:bookmarkEnd w:id="236"/>
      <w:bookmarkEnd w:id="237"/>
      <w:bookmarkEnd w:id="238"/>
      <w:bookmarkEnd w:id="239"/>
      <w:r>
        <w:rPr>
          <w:rFonts w:eastAsia="仿宋"/>
          <w:b/>
          <w:bCs/>
          <w:sz w:val="32"/>
          <w:szCs w:val="32"/>
        </w:rPr>
        <w:t>启动</w:t>
      </w:r>
      <w:bookmarkEnd w:id="240"/>
      <w:bookmarkEnd w:id="241"/>
      <w:bookmarkEnd w:id="242"/>
      <w:bookmarkEnd w:id="243"/>
      <w:bookmarkEnd w:id="244"/>
      <w:bookmarkEnd w:id="245"/>
    </w:p>
    <w:p>
      <w:pPr>
        <w:autoSpaceDE w:val="0"/>
        <w:autoSpaceDN w:val="0"/>
        <w:adjustRightInd w:val="0"/>
        <w:spacing w:line="560" w:lineRule="exact"/>
        <w:outlineLvl w:val="2"/>
        <w:rPr>
          <w:rFonts w:eastAsia="仿宋"/>
          <w:b/>
          <w:sz w:val="32"/>
          <w:szCs w:val="32"/>
        </w:rPr>
      </w:pPr>
      <w:bookmarkStart w:id="247" w:name="_Toc21805"/>
      <w:bookmarkStart w:id="248" w:name="_Toc22385"/>
      <w:bookmarkStart w:id="249" w:name="_Toc795285329"/>
      <w:bookmarkStart w:id="250" w:name="_Toc25641"/>
      <w:bookmarkStart w:id="251" w:name="_Toc1924187929_WPSOffice_Level3"/>
      <w:r>
        <w:rPr>
          <w:rFonts w:eastAsia="仿宋"/>
          <w:b/>
          <w:sz w:val="32"/>
          <w:szCs w:val="32"/>
        </w:rPr>
        <w:t>3.3.1响应程序</w:t>
      </w:r>
      <w:bookmarkEnd w:id="247"/>
      <w:bookmarkEnd w:id="248"/>
      <w:bookmarkEnd w:id="249"/>
      <w:bookmarkEnd w:id="250"/>
      <w:bookmarkEnd w:id="251"/>
    </w:p>
    <w:p>
      <w:pPr>
        <w:autoSpaceDE w:val="0"/>
        <w:autoSpaceDN w:val="0"/>
        <w:adjustRightInd w:val="0"/>
        <w:ind w:firstLine="600" w:firstLineChars="200"/>
        <w:rPr>
          <w:rFonts w:eastAsia="仿宋"/>
          <w:sz w:val="30"/>
          <w:szCs w:val="30"/>
        </w:rPr>
      </w:pPr>
      <w:r>
        <w:rPr>
          <w:rFonts w:eastAsia="仿宋"/>
          <w:sz w:val="30"/>
          <w:szCs w:val="30"/>
        </w:rPr>
        <w:t>根据事故、灾害响应分级情况，将</w:t>
      </w:r>
      <w:r>
        <w:rPr>
          <w:rFonts w:hint="eastAsia" w:eastAsia="仿宋"/>
          <w:sz w:val="30"/>
          <w:szCs w:val="30"/>
          <w:lang w:eastAsia="zh-CN"/>
        </w:rPr>
        <w:t>葛庄闸</w:t>
      </w:r>
      <w:r>
        <w:rPr>
          <w:rFonts w:eastAsia="仿宋"/>
          <w:sz w:val="30"/>
          <w:szCs w:val="30"/>
        </w:rPr>
        <w:t>应急响应分为Ⅰ级、Ⅱ级、Ⅲ级。上一级应急预案启动，该级以下级别应急预案必须在事故发生的第一时间内先行；下一级应急预案启动，必须根据事故抢险情况及时报告上一级应急救援负责人，以便上一级应急指挥中心及时决定是否启动对应级别预案。各责任主体获得预警信息后，必须指示相关部门提前做好预防和应急准备工作。</w:t>
      </w:r>
    </w:p>
    <w:p>
      <w:pPr>
        <w:autoSpaceDE w:val="0"/>
        <w:autoSpaceDN w:val="0"/>
        <w:adjustRightInd w:val="0"/>
        <w:ind w:firstLine="600" w:firstLineChars="200"/>
        <w:rPr>
          <w:rFonts w:eastAsia="仿宋"/>
          <w:sz w:val="30"/>
          <w:szCs w:val="30"/>
        </w:rPr>
      </w:pPr>
      <w:r>
        <w:rPr>
          <w:rFonts w:eastAsia="仿宋"/>
          <w:sz w:val="30"/>
          <w:szCs w:val="30"/>
        </w:rPr>
        <w:t>应急指挥机构根据应急响应分级进行启动：</w:t>
      </w:r>
    </w:p>
    <w:p>
      <w:pPr>
        <w:ind w:firstLine="600" w:firstLineChars="200"/>
        <w:rPr>
          <w:rFonts w:eastAsia="仿宋_GB2312"/>
          <w:kern w:val="0"/>
          <w:sz w:val="30"/>
          <w:szCs w:val="30"/>
        </w:rPr>
      </w:pPr>
      <w:r>
        <w:rPr>
          <w:rFonts w:eastAsia="仿宋_GB2312"/>
          <w:kern w:val="0"/>
          <w:sz w:val="30"/>
          <w:szCs w:val="30"/>
        </w:rPr>
        <w:t>III级响应程序：由现场人员立即处置，</w:t>
      </w:r>
      <w:r>
        <w:rPr>
          <w:rFonts w:hint="eastAsia" w:eastAsia="仿宋_GB2312"/>
          <w:kern w:val="0"/>
          <w:sz w:val="30"/>
          <w:szCs w:val="30"/>
          <w:lang w:eastAsia="zh-CN"/>
        </w:rPr>
        <w:t>并</w:t>
      </w:r>
      <w:r>
        <w:rPr>
          <w:rFonts w:hint="eastAsia" w:eastAsia="仿宋_GB2312"/>
          <w:kern w:val="0"/>
          <w:sz w:val="30"/>
          <w:szCs w:val="30"/>
        </w:rPr>
        <w:t>上</w:t>
      </w:r>
      <w:r>
        <w:rPr>
          <w:rFonts w:eastAsia="仿宋_GB2312"/>
          <w:kern w:val="0"/>
          <w:sz w:val="30"/>
          <w:szCs w:val="30"/>
        </w:rPr>
        <w:t>报应急指挥部将事故备案，</w:t>
      </w:r>
      <w:r>
        <w:rPr>
          <w:rFonts w:hint="eastAsia" w:eastAsia="仿宋_GB2312"/>
          <w:kern w:val="0"/>
          <w:sz w:val="30"/>
          <w:szCs w:val="30"/>
          <w:lang w:eastAsia="zh-CN"/>
        </w:rPr>
        <w:t>值班人员</w:t>
      </w:r>
      <w:r>
        <w:rPr>
          <w:rFonts w:eastAsia="仿宋_GB2312"/>
          <w:kern w:val="0"/>
          <w:sz w:val="30"/>
          <w:szCs w:val="30"/>
        </w:rPr>
        <w:t>负责应急资源调配、组织应急救援、扩大应急响应工作。</w:t>
      </w:r>
    </w:p>
    <w:p>
      <w:pPr>
        <w:ind w:firstLine="600" w:firstLineChars="200"/>
        <w:rPr>
          <w:rFonts w:eastAsia="仿宋_GB2312"/>
          <w:sz w:val="30"/>
          <w:szCs w:val="30"/>
        </w:rPr>
      </w:pPr>
      <w:r>
        <w:rPr>
          <w:rFonts w:eastAsia="仿宋_GB2312"/>
          <w:kern w:val="0"/>
          <w:sz w:val="30"/>
          <w:szCs w:val="30"/>
        </w:rPr>
        <w:t>II级响应程序：发现人员</w:t>
      </w:r>
      <w:r>
        <w:rPr>
          <w:rFonts w:hint="eastAsia" w:eastAsia="仿宋_GB2312"/>
          <w:kern w:val="0"/>
          <w:sz w:val="30"/>
          <w:szCs w:val="30"/>
        </w:rPr>
        <w:t>上报</w:t>
      </w:r>
      <w:r>
        <w:rPr>
          <w:rFonts w:eastAsia="仿宋_GB2312"/>
          <w:kern w:val="0"/>
          <w:sz w:val="30"/>
          <w:szCs w:val="30"/>
        </w:rPr>
        <w:t>应急指挥部，应急指挥部</w:t>
      </w:r>
      <w:r>
        <w:rPr>
          <w:rFonts w:eastAsia="仿宋_GB2312"/>
          <w:sz w:val="30"/>
          <w:szCs w:val="30"/>
        </w:rPr>
        <w:t>确认事故等级，启动相应的应急救援预案，并向</w:t>
      </w:r>
      <w:r>
        <w:rPr>
          <w:rFonts w:hint="eastAsia" w:eastAsia="仿宋_GB2312"/>
          <w:sz w:val="30"/>
          <w:szCs w:val="30"/>
          <w:lang w:eastAsia="zh-CN"/>
        </w:rPr>
        <w:t>中心应急领导小组、</w:t>
      </w:r>
      <w:r>
        <w:rPr>
          <w:rFonts w:eastAsia="仿宋_GB2312"/>
          <w:sz w:val="30"/>
          <w:szCs w:val="30"/>
        </w:rPr>
        <w:t>枣庄市</w:t>
      </w:r>
      <w:r>
        <w:rPr>
          <w:rFonts w:hint="eastAsia" w:eastAsia="仿宋_GB2312"/>
          <w:sz w:val="30"/>
          <w:szCs w:val="30"/>
        </w:rPr>
        <w:t>城乡</w:t>
      </w:r>
      <w:r>
        <w:rPr>
          <w:rFonts w:eastAsia="仿宋_GB2312"/>
          <w:sz w:val="30"/>
          <w:szCs w:val="30"/>
        </w:rPr>
        <w:t>水务局、山亭区应急管理局上报。应急指挥部进行应急救援指挥工作，负责应急资源调配、扩大应急响应工作，</w:t>
      </w:r>
      <w:r>
        <w:rPr>
          <w:rFonts w:hint="eastAsia" w:eastAsia="仿宋_GB2312"/>
          <w:sz w:val="30"/>
          <w:szCs w:val="30"/>
          <w:lang w:eastAsia="zh-CN"/>
        </w:rPr>
        <w:t>葛</w:t>
      </w:r>
      <w:r>
        <w:rPr>
          <w:rFonts w:eastAsia="仿宋_GB2312"/>
          <w:sz w:val="30"/>
          <w:szCs w:val="30"/>
        </w:rPr>
        <w:t>应急救援队伍负责现场应急救援工作，完成响应。</w:t>
      </w:r>
    </w:p>
    <w:p>
      <w:pPr>
        <w:ind w:firstLine="600" w:firstLineChars="200"/>
        <w:rPr>
          <w:rFonts w:eastAsia="仿宋_GB2312"/>
          <w:sz w:val="30"/>
          <w:szCs w:val="30"/>
        </w:rPr>
      </w:pPr>
      <w:r>
        <w:rPr>
          <w:rFonts w:eastAsia="仿宋_GB2312"/>
          <w:kern w:val="0"/>
          <w:sz w:val="30"/>
          <w:szCs w:val="30"/>
        </w:rPr>
        <w:t>I级响应程序：发现人员</w:t>
      </w:r>
      <w:r>
        <w:rPr>
          <w:rFonts w:hint="eastAsia" w:eastAsia="仿宋_GB2312"/>
          <w:kern w:val="0"/>
          <w:sz w:val="30"/>
          <w:szCs w:val="30"/>
        </w:rPr>
        <w:t>上报</w:t>
      </w:r>
      <w:r>
        <w:rPr>
          <w:rFonts w:eastAsia="仿宋_GB2312"/>
          <w:kern w:val="0"/>
          <w:sz w:val="30"/>
          <w:szCs w:val="30"/>
        </w:rPr>
        <w:t>急指挥部，</w:t>
      </w:r>
      <w:r>
        <w:rPr>
          <w:rFonts w:eastAsia="仿宋_GB2312"/>
          <w:sz w:val="30"/>
          <w:szCs w:val="30"/>
        </w:rPr>
        <w:t>应急指挥部确认事故等级，启动应急救援预案，向</w:t>
      </w:r>
      <w:r>
        <w:rPr>
          <w:rFonts w:hint="eastAsia" w:eastAsia="仿宋_GB2312"/>
          <w:sz w:val="30"/>
          <w:szCs w:val="30"/>
          <w:lang w:eastAsia="zh-CN"/>
        </w:rPr>
        <w:t>中心应急领导小组、</w:t>
      </w:r>
      <w:r>
        <w:rPr>
          <w:rFonts w:eastAsia="仿宋_GB2312"/>
          <w:sz w:val="30"/>
          <w:szCs w:val="30"/>
        </w:rPr>
        <w:t>枣庄市</w:t>
      </w:r>
      <w:r>
        <w:rPr>
          <w:rFonts w:hint="eastAsia" w:eastAsia="仿宋_GB2312"/>
          <w:sz w:val="30"/>
          <w:szCs w:val="30"/>
        </w:rPr>
        <w:t>城乡</w:t>
      </w:r>
      <w:r>
        <w:rPr>
          <w:rFonts w:eastAsia="仿宋_GB2312"/>
          <w:sz w:val="30"/>
          <w:szCs w:val="30"/>
        </w:rPr>
        <w:t>水务局、山亭区应急管理局上报，应急指挥部配合</w:t>
      </w:r>
      <w:r>
        <w:rPr>
          <w:rFonts w:hint="eastAsia" w:eastAsia="仿宋_GB2312"/>
          <w:sz w:val="30"/>
          <w:szCs w:val="30"/>
          <w:lang w:eastAsia="zh-CN"/>
        </w:rPr>
        <w:t>中心应急领导小组</w:t>
      </w:r>
      <w:r>
        <w:rPr>
          <w:rFonts w:eastAsia="仿宋_GB2312"/>
          <w:sz w:val="30"/>
          <w:szCs w:val="30"/>
        </w:rPr>
        <w:t>进行应急救援指挥工作，负责应急资源调配工作，</w:t>
      </w:r>
      <w:r>
        <w:rPr>
          <w:rFonts w:hint="eastAsia" w:eastAsia="仿宋_GB2312"/>
          <w:sz w:val="30"/>
          <w:szCs w:val="30"/>
          <w:lang w:eastAsia="zh-CN"/>
        </w:rPr>
        <w:t>并</w:t>
      </w:r>
      <w:r>
        <w:rPr>
          <w:rFonts w:eastAsia="仿宋_GB2312"/>
          <w:sz w:val="30"/>
          <w:szCs w:val="30"/>
        </w:rPr>
        <w:t>配合政府应救援队伍开展现场应急救援工作，完成应急响应。</w:t>
      </w:r>
    </w:p>
    <w:p>
      <w:pPr>
        <w:ind w:firstLine="600" w:firstLineChars="200"/>
        <w:rPr>
          <w:rFonts w:eastAsia="仿宋_GB2312"/>
          <w:sz w:val="30"/>
          <w:szCs w:val="30"/>
        </w:rPr>
      </w:pPr>
      <w:r>
        <w:rPr>
          <w:rFonts w:eastAsia="仿宋_GB2312"/>
          <w:sz w:val="30"/>
          <w:szCs w:val="30"/>
        </w:rPr>
        <w:t>事故扩大时需扩大应急响应，</w:t>
      </w:r>
      <w:r>
        <w:rPr>
          <w:rFonts w:eastAsia="仿宋_GB2312"/>
          <w:kern w:val="0"/>
          <w:sz w:val="30"/>
          <w:szCs w:val="30"/>
        </w:rPr>
        <w:t>III</w:t>
      </w:r>
      <w:r>
        <w:rPr>
          <w:rFonts w:eastAsia="仿宋_GB2312"/>
          <w:sz w:val="30"/>
          <w:szCs w:val="30"/>
        </w:rPr>
        <w:t>级事故应急响应扩大由现场处置负责人向应急指挥部汇报，应急指挥部确认事故等级，启动应急救援预案，并向</w:t>
      </w:r>
      <w:r>
        <w:rPr>
          <w:rFonts w:hint="eastAsia" w:eastAsia="仿宋_GB2312"/>
          <w:sz w:val="30"/>
          <w:szCs w:val="30"/>
          <w:lang w:eastAsia="zh-CN"/>
        </w:rPr>
        <w:t>中心应急领导小组、</w:t>
      </w:r>
      <w:r>
        <w:rPr>
          <w:rFonts w:eastAsia="仿宋_GB2312"/>
          <w:sz w:val="30"/>
          <w:szCs w:val="30"/>
        </w:rPr>
        <w:t>枣庄市</w:t>
      </w:r>
      <w:r>
        <w:rPr>
          <w:rFonts w:hint="eastAsia" w:eastAsia="仿宋_GB2312"/>
          <w:sz w:val="30"/>
          <w:szCs w:val="30"/>
        </w:rPr>
        <w:t>城乡</w:t>
      </w:r>
      <w:r>
        <w:rPr>
          <w:rFonts w:eastAsia="仿宋_GB2312"/>
          <w:sz w:val="30"/>
          <w:szCs w:val="30"/>
        </w:rPr>
        <w:t>水务局、山亭区应急管理局上报。</w:t>
      </w:r>
    </w:p>
    <w:p>
      <w:pPr>
        <w:autoSpaceDE w:val="0"/>
        <w:autoSpaceDN w:val="0"/>
        <w:adjustRightInd w:val="0"/>
        <w:ind w:firstLine="600" w:firstLineChars="200"/>
        <w:rPr>
          <w:rFonts w:eastAsia="仿宋"/>
          <w:sz w:val="30"/>
          <w:szCs w:val="30"/>
        </w:rPr>
      </w:pPr>
      <w:r>
        <w:rPr>
          <w:rFonts w:eastAsia="仿宋"/>
          <w:sz w:val="30"/>
          <w:szCs w:val="30"/>
        </w:rPr>
        <w:t>应急响应程序框图如下图：</w:t>
      </w:r>
    </w:p>
    <w:p>
      <w:pPr>
        <w:spacing w:line="560" w:lineRule="exact"/>
        <w:jc w:val="center"/>
        <w:rPr>
          <w:rFonts w:eastAsia="仿宋"/>
          <w:sz w:val="20"/>
        </w:rPr>
      </w:pPr>
      <w:bookmarkStart w:id="252" w:name="_Toc452652807"/>
      <w:bookmarkStart w:id="253" w:name="_Toc452725633"/>
      <w:r>
        <w:rPr>
          <w:rFonts w:eastAsia="仿宋"/>
        </w:rPr>
        <w:drawing>
          <wp:anchor distT="0" distB="0" distL="114300" distR="114300" simplePos="0" relativeHeight="251661312" behindDoc="0" locked="0" layoutInCell="1" allowOverlap="1">
            <wp:simplePos x="0" y="0"/>
            <wp:positionH relativeFrom="column">
              <wp:posOffset>332740</wp:posOffset>
            </wp:positionH>
            <wp:positionV relativeFrom="paragraph">
              <wp:posOffset>104775</wp:posOffset>
            </wp:positionV>
            <wp:extent cx="4769485" cy="5187950"/>
            <wp:effectExtent l="0" t="0" r="12065" b="12700"/>
            <wp:wrapSquare wrapText="bothSides"/>
            <wp:docPr id="6" name="Picture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true"/>
                    </pic:cNvPicPr>
                  </pic:nvPicPr>
                  <pic:blipFill>
                    <a:blip r:embed="rId13" cstate="print"/>
                    <a:stretch>
                      <a:fillRect/>
                    </a:stretch>
                  </pic:blipFill>
                  <pic:spPr>
                    <a:xfrm>
                      <a:off x="0" y="0"/>
                      <a:ext cx="4769485" cy="5187950"/>
                    </a:xfrm>
                    <a:prstGeom prst="rect">
                      <a:avLst/>
                    </a:prstGeom>
                    <a:noFill/>
                    <a:ln>
                      <a:noFill/>
                    </a:ln>
                  </pic:spPr>
                </pic:pic>
              </a:graphicData>
            </a:graphic>
          </wp:anchor>
        </w:drawing>
      </w:r>
    </w:p>
    <w:bookmarkEnd w:id="252"/>
    <w:bookmarkEnd w:id="253"/>
    <w:p>
      <w:pPr>
        <w:autoSpaceDE w:val="0"/>
        <w:autoSpaceDN w:val="0"/>
        <w:adjustRightInd w:val="0"/>
        <w:spacing w:line="560" w:lineRule="exact"/>
        <w:outlineLvl w:val="2"/>
        <w:rPr>
          <w:rFonts w:eastAsia="仿宋"/>
          <w:b/>
          <w:sz w:val="32"/>
          <w:szCs w:val="32"/>
        </w:rPr>
      </w:pPr>
      <w:bookmarkStart w:id="254" w:name="_Toc1908344738"/>
      <w:bookmarkStart w:id="255" w:name="_Toc452652810"/>
      <w:bookmarkStart w:id="256" w:name="_Toc452725636"/>
      <w:bookmarkStart w:id="257" w:name="_Toc18367"/>
      <w:bookmarkStart w:id="258" w:name="_Toc7570"/>
      <w:bookmarkStart w:id="259" w:name="_Toc32266"/>
      <w:bookmarkStart w:id="260" w:name="_Toc891070580_WPSOffice_Level3"/>
      <w:r>
        <w:rPr>
          <w:rFonts w:eastAsia="仿宋"/>
          <w:b/>
          <w:sz w:val="32"/>
          <w:szCs w:val="32"/>
        </w:rPr>
        <w:t>3.3.2应急救援</w:t>
      </w:r>
      <w:bookmarkEnd w:id="254"/>
      <w:bookmarkEnd w:id="255"/>
      <w:bookmarkEnd w:id="256"/>
      <w:bookmarkEnd w:id="257"/>
      <w:bookmarkEnd w:id="258"/>
      <w:bookmarkEnd w:id="259"/>
      <w:bookmarkEnd w:id="260"/>
    </w:p>
    <w:p>
      <w:pPr>
        <w:autoSpaceDE w:val="0"/>
        <w:autoSpaceDN w:val="0"/>
        <w:adjustRightInd w:val="0"/>
        <w:ind w:firstLine="600" w:firstLineChars="200"/>
        <w:rPr>
          <w:rFonts w:eastAsia="仿宋"/>
          <w:sz w:val="30"/>
          <w:szCs w:val="30"/>
        </w:rPr>
      </w:pPr>
      <w:r>
        <w:rPr>
          <w:rFonts w:eastAsia="仿宋"/>
          <w:sz w:val="30"/>
          <w:szCs w:val="30"/>
        </w:rPr>
        <w:t>应急预案启动后，应急指挥部组织、指挥、协调各应急救援小组，开展抢险救援、人员疏散、治安警戒、交通管制、工程抢险、安全防护等应急处置工作。各应急救援小组应按照分工，认真履行各自职责。</w:t>
      </w:r>
    </w:p>
    <w:p>
      <w:pPr>
        <w:autoSpaceDE w:val="0"/>
        <w:autoSpaceDN w:val="0"/>
        <w:adjustRightInd w:val="0"/>
        <w:ind w:firstLine="600" w:firstLineChars="200"/>
        <w:rPr>
          <w:rFonts w:eastAsia="仿宋"/>
          <w:sz w:val="30"/>
          <w:szCs w:val="30"/>
        </w:rPr>
      </w:pPr>
      <w:r>
        <w:rPr>
          <w:rFonts w:eastAsia="仿宋"/>
          <w:sz w:val="30"/>
          <w:szCs w:val="30"/>
        </w:rPr>
        <w:t>（1）应急避险：各应急救援小组接到命令抵达现场后，应首先保证自身安全，必须做好次生、衍生事故的预测和预防措施。当应急行动危及救援人员安全时，应采取必要的措施确保应急人员安全，必要时先行撤离现场，研究适当的对策后再采取行动。</w:t>
      </w:r>
    </w:p>
    <w:p>
      <w:pPr>
        <w:autoSpaceDE w:val="0"/>
        <w:autoSpaceDN w:val="0"/>
        <w:adjustRightInd w:val="0"/>
        <w:ind w:firstLine="600" w:firstLineChars="200"/>
        <w:rPr>
          <w:rFonts w:eastAsia="仿宋"/>
          <w:sz w:val="30"/>
          <w:szCs w:val="30"/>
        </w:rPr>
      </w:pPr>
      <w:r>
        <w:rPr>
          <w:rFonts w:eastAsia="仿宋"/>
          <w:sz w:val="30"/>
          <w:szCs w:val="30"/>
        </w:rPr>
        <w:t>（2）紧急疏散：根据事故性质和影响范围，现场总指挥应决定应急状态下人员疏散、转移和安置的方式、范围、路线、程序，采取可靠的防护措施。安全警戒组组织实施，疏散完毕后负责清点人数，确保所有人员撤离危险地点。周边单位或居民，实施疏散、转移和治安工作由现场总指挥安排人员通知。</w:t>
      </w:r>
    </w:p>
    <w:p>
      <w:pPr>
        <w:autoSpaceDE w:val="0"/>
        <w:autoSpaceDN w:val="0"/>
        <w:adjustRightInd w:val="0"/>
        <w:ind w:firstLine="600" w:firstLineChars="200"/>
        <w:rPr>
          <w:rFonts w:eastAsia="仿宋"/>
          <w:sz w:val="30"/>
          <w:szCs w:val="30"/>
        </w:rPr>
      </w:pPr>
      <w:r>
        <w:rPr>
          <w:rFonts w:eastAsia="仿宋"/>
          <w:sz w:val="30"/>
          <w:szCs w:val="30"/>
        </w:rPr>
        <w:t>（3）抢险救灾：应急抢险组应配齐所需工具及备用器材迅速赶至现场，根据现场总指挥制定的救援方案进行事故的现场抢险、抢修或消除事故隐患，防止事故进一步扩大。同时搜寻遇险和被困人员，将其移至安全区域。</w:t>
      </w:r>
    </w:p>
    <w:p>
      <w:pPr>
        <w:autoSpaceDE w:val="0"/>
        <w:autoSpaceDN w:val="0"/>
        <w:adjustRightInd w:val="0"/>
        <w:ind w:firstLine="600" w:firstLineChars="200"/>
        <w:rPr>
          <w:rFonts w:eastAsia="仿宋"/>
          <w:sz w:val="30"/>
          <w:szCs w:val="30"/>
        </w:rPr>
      </w:pPr>
      <w:r>
        <w:rPr>
          <w:rFonts w:eastAsia="仿宋"/>
          <w:sz w:val="30"/>
          <w:szCs w:val="30"/>
        </w:rPr>
        <w:t>（4）现场警戒：安全警戒组应迅速赶至现场，根据现场总指挥的指示，明确警戒区域，设置易于辨识的警戒标志，严格控制非抢险人员和车辆进入，并在整个处置过程中实施动态管理。</w:t>
      </w:r>
    </w:p>
    <w:p>
      <w:pPr>
        <w:autoSpaceDE w:val="0"/>
        <w:autoSpaceDN w:val="0"/>
        <w:adjustRightInd w:val="0"/>
        <w:ind w:firstLine="600" w:firstLineChars="200"/>
        <w:rPr>
          <w:rFonts w:eastAsia="仿宋"/>
          <w:sz w:val="30"/>
          <w:szCs w:val="30"/>
        </w:rPr>
      </w:pPr>
      <w:r>
        <w:rPr>
          <w:rFonts w:eastAsia="仿宋"/>
          <w:sz w:val="30"/>
          <w:szCs w:val="30"/>
        </w:rPr>
        <w:t>（5）物资保障：后勤保障组应按照现场总指挥的指令，迅速调派车辆和救援物资，保障通信联络、供电控制、水源保障和应急救援物资的供应，将救援物资以最快的速度送达事故救援现场。</w:t>
      </w:r>
    </w:p>
    <w:p>
      <w:pPr>
        <w:autoSpaceDE w:val="0"/>
        <w:autoSpaceDN w:val="0"/>
        <w:adjustRightInd w:val="0"/>
        <w:ind w:firstLine="600" w:firstLineChars="200"/>
        <w:rPr>
          <w:rFonts w:eastAsia="仿宋"/>
          <w:sz w:val="30"/>
          <w:szCs w:val="30"/>
        </w:rPr>
      </w:pPr>
      <w:r>
        <w:rPr>
          <w:rFonts w:eastAsia="仿宋"/>
          <w:sz w:val="30"/>
          <w:szCs w:val="30"/>
        </w:rPr>
        <w:t>（6）医疗救援：如果事故中有人员受伤，医疗</w:t>
      </w:r>
      <w:r>
        <w:rPr>
          <w:rFonts w:hint="eastAsia" w:eastAsia="仿宋"/>
          <w:sz w:val="30"/>
          <w:szCs w:val="30"/>
        </w:rPr>
        <w:t>救护</w:t>
      </w:r>
      <w:r>
        <w:rPr>
          <w:rFonts w:eastAsia="仿宋"/>
          <w:sz w:val="30"/>
          <w:szCs w:val="30"/>
        </w:rPr>
        <w:t>组的医疗人员根据实际情况采取包扎、心肺复苏等简单的医疗救助措施，尽最大努力减少伤亡。伤势较轻的，利用运输工具将受伤人员送往山亭区医疗急救中心救治；如伤势较为严重，立即拨打120急救电话，请求医疗支援。</w:t>
      </w:r>
    </w:p>
    <w:p>
      <w:pPr>
        <w:autoSpaceDE w:val="0"/>
        <w:autoSpaceDN w:val="0"/>
        <w:adjustRightInd w:val="0"/>
        <w:ind w:firstLine="600" w:firstLineChars="200"/>
        <w:rPr>
          <w:rFonts w:eastAsia="仿宋"/>
          <w:sz w:val="30"/>
          <w:szCs w:val="30"/>
        </w:rPr>
      </w:pPr>
      <w:r>
        <w:rPr>
          <w:rFonts w:eastAsia="仿宋"/>
          <w:sz w:val="30"/>
          <w:szCs w:val="30"/>
        </w:rPr>
        <w:t>（7）救援人员安全防护：现场应急救援人员应根据需要携带相应的专业防护装备，采取安全防护措施，严格执行应急救援人员进入和离开事故现场的相关规定。需要非专业救护人员参与时，应当对其说明必要的安全防护知识。</w:t>
      </w:r>
    </w:p>
    <w:p>
      <w:pPr>
        <w:autoSpaceDE w:val="0"/>
        <w:autoSpaceDN w:val="0"/>
        <w:adjustRightInd w:val="0"/>
        <w:spacing w:line="560" w:lineRule="exact"/>
        <w:outlineLvl w:val="2"/>
        <w:rPr>
          <w:rFonts w:eastAsia="仿宋"/>
          <w:b/>
          <w:sz w:val="32"/>
          <w:szCs w:val="32"/>
        </w:rPr>
      </w:pPr>
      <w:bookmarkStart w:id="261" w:name="_Toc452652811"/>
      <w:bookmarkStart w:id="262" w:name="_Toc452725637"/>
      <w:bookmarkStart w:id="263" w:name="_Toc4909"/>
      <w:bookmarkStart w:id="264" w:name="_Toc1479"/>
      <w:bookmarkStart w:id="265" w:name="_Toc268901069"/>
      <w:bookmarkStart w:id="266" w:name="_Toc26297"/>
      <w:bookmarkStart w:id="267" w:name="_Toc349808475_WPSOffice_Level3"/>
      <w:r>
        <w:rPr>
          <w:rFonts w:eastAsia="仿宋"/>
          <w:b/>
          <w:sz w:val="32"/>
          <w:szCs w:val="32"/>
        </w:rPr>
        <w:t>3.3.</w:t>
      </w:r>
      <w:bookmarkEnd w:id="261"/>
      <w:bookmarkEnd w:id="262"/>
      <w:r>
        <w:rPr>
          <w:rFonts w:eastAsia="仿宋"/>
          <w:b/>
          <w:sz w:val="32"/>
          <w:szCs w:val="32"/>
        </w:rPr>
        <w:t>3</w:t>
      </w:r>
      <w:bookmarkEnd w:id="263"/>
      <w:bookmarkEnd w:id="264"/>
      <w:bookmarkEnd w:id="265"/>
      <w:bookmarkEnd w:id="266"/>
      <w:bookmarkStart w:id="268" w:name="_Toc1860537626"/>
      <w:bookmarkStart w:id="269" w:name="_Toc12327"/>
      <w:bookmarkStart w:id="270" w:name="_Toc10308"/>
      <w:bookmarkStart w:id="271" w:name="_Toc28263"/>
      <w:r>
        <w:rPr>
          <w:rFonts w:eastAsia="仿宋"/>
          <w:b/>
          <w:sz w:val="32"/>
          <w:szCs w:val="32"/>
        </w:rPr>
        <w:t>信息公开</w:t>
      </w:r>
      <w:bookmarkEnd w:id="267"/>
      <w:bookmarkEnd w:id="268"/>
      <w:bookmarkEnd w:id="269"/>
      <w:bookmarkEnd w:id="270"/>
      <w:bookmarkEnd w:id="271"/>
    </w:p>
    <w:p>
      <w:pPr>
        <w:autoSpaceDE w:val="0"/>
        <w:autoSpaceDN w:val="0"/>
        <w:adjustRightInd w:val="0"/>
        <w:ind w:firstLine="600" w:firstLineChars="200"/>
        <w:rPr>
          <w:rFonts w:eastAsia="仿宋"/>
          <w:sz w:val="30"/>
          <w:szCs w:val="30"/>
        </w:rPr>
      </w:pPr>
      <w:r>
        <w:rPr>
          <w:rFonts w:eastAsia="仿宋"/>
          <w:sz w:val="30"/>
          <w:szCs w:val="30"/>
        </w:rPr>
        <w:t>信息发布应及时、准确、客观、全面。明确事故信息发布的部门，发布原则。事故信息应由事故现场指挥部及时准确向新闻媒体通报。安全生产事故发生后，根据应急救援类型、事故发生的时间和严重程度，依据法律、法规和标准，</w:t>
      </w:r>
      <w:r>
        <w:rPr>
          <w:rFonts w:hint="eastAsia" w:eastAsia="仿宋"/>
          <w:sz w:val="30"/>
          <w:szCs w:val="30"/>
        </w:rPr>
        <w:t>单位</w:t>
      </w:r>
      <w:r>
        <w:rPr>
          <w:rFonts w:eastAsia="仿宋"/>
          <w:sz w:val="30"/>
          <w:szCs w:val="30"/>
        </w:rPr>
        <w:t>必须向</w:t>
      </w:r>
      <w:r>
        <w:rPr>
          <w:rFonts w:hint="eastAsia" w:eastAsia="仿宋"/>
          <w:sz w:val="30"/>
          <w:szCs w:val="30"/>
        </w:rPr>
        <w:t>职工</w:t>
      </w:r>
      <w:r>
        <w:rPr>
          <w:rFonts w:eastAsia="仿宋"/>
          <w:sz w:val="30"/>
          <w:szCs w:val="30"/>
        </w:rPr>
        <w:t>、</w:t>
      </w:r>
      <w:r>
        <w:rPr>
          <w:rFonts w:hint="eastAsia" w:eastAsia="仿宋"/>
          <w:sz w:val="30"/>
          <w:szCs w:val="30"/>
        </w:rPr>
        <w:t>单位</w:t>
      </w:r>
      <w:r>
        <w:rPr>
          <w:rFonts w:eastAsia="仿宋"/>
          <w:sz w:val="30"/>
          <w:szCs w:val="30"/>
        </w:rPr>
        <w:t>外公众及有关部门（市、区应急管理部门、水利部门、消防公安部门、环保部门、新闻媒体等）发布或通报事故信息。事故信息由事故现场指挥部总指挥亲自或授权通讯联络队队长发布。事故信息的发布必须及时准确，并注意发布的时间、地点、场合和方式。</w:t>
      </w:r>
    </w:p>
    <w:p>
      <w:pPr>
        <w:spacing w:beforeLines="50" w:afterLines="50" w:line="560" w:lineRule="exact"/>
        <w:outlineLvl w:val="1"/>
        <w:rPr>
          <w:rFonts w:eastAsia="仿宋"/>
          <w:b/>
          <w:bCs/>
          <w:sz w:val="32"/>
          <w:szCs w:val="32"/>
        </w:rPr>
      </w:pPr>
      <w:bookmarkStart w:id="272" w:name="_Toc1016"/>
      <w:bookmarkStart w:id="273" w:name="_Toc851"/>
      <w:bookmarkStart w:id="274" w:name="_Toc24130"/>
      <w:bookmarkStart w:id="275" w:name="_Toc68686248"/>
      <w:bookmarkStart w:id="276" w:name="_Toc9243"/>
      <w:bookmarkStart w:id="277" w:name="_Toc13811"/>
      <w:bookmarkStart w:id="278" w:name="_Toc20157"/>
      <w:bookmarkStart w:id="279" w:name="_Toc862454096"/>
      <w:bookmarkStart w:id="280" w:name="_Toc147622709_WPSOffice_Level2"/>
      <w:r>
        <w:rPr>
          <w:rFonts w:eastAsia="仿宋"/>
          <w:b/>
          <w:bCs/>
          <w:sz w:val="32"/>
          <w:szCs w:val="32"/>
        </w:rPr>
        <w:t>3.4应急措施</w:t>
      </w:r>
      <w:bookmarkEnd w:id="272"/>
      <w:bookmarkEnd w:id="273"/>
      <w:bookmarkEnd w:id="274"/>
      <w:bookmarkEnd w:id="275"/>
      <w:bookmarkEnd w:id="276"/>
      <w:bookmarkEnd w:id="277"/>
      <w:bookmarkEnd w:id="278"/>
      <w:bookmarkEnd w:id="279"/>
      <w:bookmarkEnd w:id="280"/>
    </w:p>
    <w:bookmarkEnd w:id="246"/>
    <w:p>
      <w:pPr>
        <w:autoSpaceDE w:val="0"/>
        <w:autoSpaceDN w:val="0"/>
        <w:adjustRightInd w:val="0"/>
        <w:spacing w:line="560" w:lineRule="exact"/>
        <w:outlineLvl w:val="2"/>
        <w:rPr>
          <w:rFonts w:eastAsia="仿宋"/>
          <w:b/>
          <w:sz w:val="32"/>
          <w:szCs w:val="32"/>
        </w:rPr>
      </w:pPr>
      <w:bookmarkStart w:id="281" w:name="_Toc1232449644"/>
      <w:bookmarkStart w:id="282" w:name="_Toc2083668572_WPSOffice_Level3"/>
      <w:bookmarkStart w:id="283" w:name="_Toc5767"/>
      <w:bookmarkStart w:id="284" w:name="_Toc23615"/>
      <w:bookmarkStart w:id="285" w:name="_Toc5187"/>
      <w:bookmarkStart w:id="286" w:name="_Toc529459744"/>
      <w:bookmarkStart w:id="287" w:name="_Toc7206"/>
      <w:r>
        <w:rPr>
          <w:rFonts w:eastAsia="仿宋"/>
          <w:b/>
          <w:sz w:val="32"/>
          <w:szCs w:val="32"/>
        </w:rPr>
        <w:t>3.4.1火灾事故应急处置</w:t>
      </w:r>
      <w:bookmarkEnd w:id="281"/>
      <w:bookmarkEnd w:id="282"/>
    </w:p>
    <w:p>
      <w:pPr>
        <w:autoSpaceDE w:val="0"/>
        <w:autoSpaceDN w:val="0"/>
        <w:spacing w:line="360" w:lineRule="auto"/>
        <w:rPr>
          <w:rFonts w:eastAsia="仿宋_GB2312"/>
          <w:color w:val="000000"/>
          <w:kern w:val="0"/>
          <w:sz w:val="30"/>
          <w:szCs w:val="30"/>
          <w:lang w:val="zh-CN"/>
        </w:rPr>
      </w:pPr>
      <w:r>
        <w:rPr>
          <w:rFonts w:eastAsia="仿宋_GB2312"/>
          <w:color w:val="000000"/>
          <w:kern w:val="0"/>
          <w:sz w:val="30"/>
          <w:szCs w:val="30"/>
        </w:rPr>
        <w:t>3.4.1.1 初期火灾的应急处置措施</w:t>
      </w:r>
    </w:p>
    <w:p>
      <w:pPr>
        <w:pStyle w:val="42"/>
        <w:spacing w:before="0" w:beforeAutospacing="0" w:after="0" w:afterAutospacing="0" w:line="360" w:lineRule="auto"/>
        <w:ind w:left="76" w:right="76"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（1）起火现场附近的员工，为第一灭火力量，应在1分钟内立即采取以下措施：</w:t>
      </w:r>
      <w:r>
        <w:rPr>
          <w:rFonts w:hint="eastAsia" w:cs="宋体"/>
          <w:kern w:val="2"/>
          <w:sz w:val="30"/>
          <w:szCs w:val="30"/>
        </w:rPr>
        <w:t>①</w:t>
      </w:r>
      <w:r>
        <w:rPr>
          <w:rFonts w:ascii="Times New Roman" w:hAnsi="Times New Roman" w:eastAsia="仿宋_GB2312"/>
          <w:kern w:val="2"/>
          <w:sz w:val="30"/>
          <w:szCs w:val="30"/>
        </w:rPr>
        <w:t>就近取用灭火器材进行初期火灾的扑救；</w:t>
      </w:r>
      <w:r>
        <w:rPr>
          <w:rFonts w:hint="eastAsia" w:cs="宋体"/>
          <w:kern w:val="2"/>
          <w:sz w:val="30"/>
          <w:szCs w:val="30"/>
        </w:rPr>
        <w:t>②</w:t>
      </w:r>
      <w:r>
        <w:rPr>
          <w:rFonts w:ascii="Times New Roman" w:hAnsi="Times New Roman" w:eastAsia="仿宋_GB2312"/>
          <w:kern w:val="2"/>
          <w:sz w:val="30"/>
          <w:szCs w:val="30"/>
        </w:rPr>
        <w:t>关闭火灾区域内的电源；</w:t>
      </w:r>
      <w:r>
        <w:rPr>
          <w:rFonts w:hint="eastAsia" w:cs="宋体"/>
          <w:kern w:val="2"/>
          <w:sz w:val="30"/>
          <w:szCs w:val="30"/>
        </w:rPr>
        <w:t>③</w:t>
      </w:r>
      <w:r>
        <w:rPr>
          <w:rFonts w:ascii="Times New Roman" w:hAnsi="Times New Roman" w:eastAsia="仿宋_GB2312"/>
          <w:kern w:val="2"/>
          <w:sz w:val="30"/>
          <w:szCs w:val="30"/>
        </w:rPr>
        <w:t>疏散火灾区域附近的无关人员；并稳定好疏散人员的情绪，维护好现场秩序；</w:t>
      </w:r>
      <w:r>
        <w:rPr>
          <w:rFonts w:hint="eastAsia" w:cs="宋体"/>
          <w:kern w:val="2"/>
          <w:sz w:val="30"/>
          <w:szCs w:val="30"/>
        </w:rPr>
        <w:t>④</w:t>
      </w:r>
      <w:r>
        <w:rPr>
          <w:rFonts w:ascii="Times New Roman" w:hAnsi="Times New Roman" w:eastAsia="仿宋_GB2312"/>
          <w:kern w:val="2"/>
          <w:sz w:val="30"/>
          <w:szCs w:val="30"/>
        </w:rPr>
        <w:t>确认火灾场所区域内无人员被困。</w:t>
      </w:r>
    </w:p>
    <w:p>
      <w:pPr>
        <w:pStyle w:val="42"/>
        <w:spacing w:before="0" w:beforeAutospacing="0" w:after="0" w:afterAutospacing="0" w:line="360" w:lineRule="auto"/>
        <w:ind w:left="76" w:right="76"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（2）义务消防队为第二灭火力量，应在接到发生火灾的3分钟内，立即赶赴火灾现场，会同第一灭火力量采取上述措施，及时扑灭火灾、疏散人员。</w:t>
      </w:r>
    </w:p>
    <w:p>
      <w:pPr>
        <w:pStyle w:val="42"/>
        <w:spacing w:before="0" w:beforeAutospacing="0" w:after="0" w:afterAutospacing="0" w:line="360" w:lineRule="auto"/>
        <w:ind w:left="76" w:right="76"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（3）值班人员应采取以下应急措施：一切断火灾区域用电电源；</w:t>
      </w:r>
      <w:r>
        <w:rPr>
          <w:rFonts w:hint="eastAsia" w:cs="宋体"/>
          <w:kern w:val="2"/>
          <w:sz w:val="30"/>
          <w:szCs w:val="30"/>
        </w:rPr>
        <w:t>②</w:t>
      </w:r>
      <w:r>
        <w:rPr>
          <w:rFonts w:ascii="Times New Roman" w:hAnsi="Times New Roman" w:eastAsia="仿宋_GB2312"/>
          <w:kern w:val="2"/>
          <w:sz w:val="30"/>
          <w:szCs w:val="30"/>
        </w:rPr>
        <w:t>始终保持与起火现场的联络，及时了解扑救情况；</w:t>
      </w:r>
      <w:r>
        <w:rPr>
          <w:rFonts w:hint="eastAsia" w:cs="宋体"/>
          <w:kern w:val="2"/>
          <w:sz w:val="30"/>
          <w:szCs w:val="30"/>
        </w:rPr>
        <w:t>③</w:t>
      </w:r>
      <w:r>
        <w:rPr>
          <w:rFonts w:ascii="Times New Roman" w:hAnsi="Times New Roman" w:eastAsia="仿宋_GB2312"/>
          <w:kern w:val="2"/>
          <w:sz w:val="30"/>
          <w:szCs w:val="30"/>
        </w:rPr>
        <w:t>开启火灾事故广播切换音频，发出录制的紧急通知，说明起火的部位和火势蔓延的区域；</w:t>
      </w:r>
      <w:r>
        <w:rPr>
          <w:rFonts w:hint="eastAsia" w:cs="宋体"/>
          <w:kern w:val="2"/>
          <w:sz w:val="30"/>
          <w:szCs w:val="30"/>
        </w:rPr>
        <w:t>④</w:t>
      </w:r>
      <w:r>
        <w:rPr>
          <w:rFonts w:ascii="Times New Roman" w:hAnsi="Times New Roman" w:eastAsia="仿宋_GB2312"/>
          <w:kern w:val="2"/>
          <w:sz w:val="30"/>
          <w:szCs w:val="30"/>
        </w:rPr>
        <w:t>稳定人员情绪，告知所有人在疏散引导员的指引下有序的疏散；</w:t>
      </w:r>
      <w:r>
        <w:rPr>
          <w:rFonts w:hint="eastAsia" w:cs="宋体"/>
          <w:kern w:val="2"/>
          <w:sz w:val="30"/>
          <w:szCs w:val="30"/>
        </w:rPr>
        <w:t>⑤</w:t>
      </w:r>
      <w:r>
        <w:rPr>
          <w:rFonts w:ascii="Times New Roman" w:hAnsi="Times New Roman" w:eastAsia="仿宋_GB2312"/>
          <w:kern w:val="2"/>
          <w:sz w:val="30"/>
          <w:szCs w:val="30"/>
        </w:rPr>
        <w:t>保持对外的一切联系。</w:t>
      </w:r>
    </w:p>
    <w:p>
      <w:pPr>
        <w:autoSpaceDE w:val="0"/>
        <w:autoSpaceDN w:val="0"/>
        <w:spacing w:line="360" w:lineRule="auto"/>
        <w:rPr>
          <w:rFonts w:eastAsia="仿宋_GB2312"/>
          <w:color w:val="000000"/>
          <w:kern w:val="0"/>
          <w:sz w:val="30"/>
          <w:szCs w:val="30"/>
          <w:lang w:val="zh-CN"/>
        </w:rPr>
      </w:pPr>
      <w:r>
        <w:rPr>
          <w:rFonts w:eastAsia="仿宋_GB2312"/>
          <w:color w:val="000000"/>
          <w:kern w:val="0"/>
          <w:sz w:val="30"/>
          <w:szCs w:val="30"/>
        </w:rPr>
        <w:t>3.4.1.2 火灾扩大的应急处置措施</w:t>
      </w:r>
    </w:p>
    <w:p>
      <w:pPr>
        <w:spacing w:line="360" w:lineRule="auto"/>
        <w:ind w:right="420" w:rightChars="200" w:firstLine="600" w:firstLineChars="200"/>
        <w:rPr>
          <w:rFonts w:eastAsia="仿宋_GB2312"/>
          <w:sz w:val="30"/>
          <w:szCs w:val="30"/>
        </w:rPr>
      </w:pPr>
      <w:r>
        <w:rPr>
          <w:rFonts w:eastAsia="仿宋_GB2312"/>
          <w:sz w:val="30"/>
          <w:szCs w:val="30"/>
        </w:rPr>
        <w:t>（1）火势较大或预计无法控制时，迅速上报应急指挥部，在取用附近消防器材扑救的同时，注意维护现场秩序，阻止无关人员盲目冲进火场，尽快疏散人员到安全区域，等待消防人员前来救火。</w:t>
      </w:r>
    </w:p>
    <w:p>
      <w:pPr>
        <w:spacing w:line="360" w:lineRule="auto"/>
        <w:ind w:right="420" w:rightChars="200" w:firstLine="600" w:firstLineChars="200"/>
        <w:rPr>
          <w:rFonts w:eastAsia="仿宋_GB2312"/>
          <w:color w:val="0000FF"/>
          <w:sz w:val="30"/>
          <w:szCs w:val="30"/>
          <w:highlight w:val="yellow"/>
        </w:rPr>
      </w:pPr>
      <w:r>
        <w:rPr>
          <w:rFonts w:eastAsia="仿宋_GB2312"/>
          <w:sz w:val="30"/>
          <w:szCs w:val="30"/>
        </w:rPr>
        <w:t>（2）在确定火情后，由</w:t>
      </w:r>
      <w:r>
        <w:rPr>
          <w:rFonts w:eastAsia="仿宋_GB2312"/>
          <w:kern w:val="0"/>
          <w:sz w:val="30"/>
          <w:szCs w:val="30"/>
        </w:rPr>
        <w:t>应急指挥部</w:t>
      </w:r>
      <w:r>
        <w:rPr>
          <w:rFonts w:eastAsia="仿宋_GB2312"/>
          <w:sz w:val="30"/>
          <w:szCs w:val="30"/>
        </w:rPr>
        <w:t>视火情大小，迅速做出通知山亭区消防大队和山亭区人民医院急救中心的决定。</w:t>
      </w:r>
    </w:p>
    <w:p>
      <w:pPr>
        <w:autoSpaceDE w:val="0"/>
        <w:autoSpaceDN w:val="0"/>
        <w:spacing w:line="360" w:lineRule="auto"/>
        <w:rPr>
          <w:rFonts w:eastAsia="仿宋_GB2312"/>
          <w:color w:val="000000"/>
          <w:kern w:val="0"/>
          <w:sz w:val="30"/>
          <w:szCs w:val="30"/>
          <w:lang w:val="zh-CN"/>
        </w:rPr>
      </w:pPr>
      <w:r>
        <w:rPr>
          <w:rFonts w:eastAsia="仿宋_GB2312"/>
          <w:color w:val="000000"/>
          <w:kern w:val="0"/>
          <w:sz w:val="30"/>
          <w:szCs w:val="30"/>
        </w:rPr>
        <w:t>3.4.1.3 受伤人员的应急处置措施</w:t>
      </w:r>
    </w:p>
    <w:p>
      <w:pPr>
        <w:spacing w:line="360" w:lineRule="auto"/>
        <w:ind w:firstLine="600" w:firstLineChars="200"/>
        <w:rPr>
          <w:rFonts w:eastAsia="仿宋_GB2312"/>
          <w:sz w:val="30"/>
          <w:szCs w:val="30"/>
        </w:rPr>
      </w:pPr>
      <w:r>
        <w:rPr>
          <w:rFonts w:eastAsia="仿宋_GB2312"/>
          <w:sz w:val="30"/>
          <w:szCs w:val="30"/>
        </w:rPr>
        <w:t>（1）当有人员衣服着火时，如果身上的衣服能撕脱下来，应帮助其迅速撕脱，当来不及脱衣服时，可让其就地打滚把火压灭。</w:t>
      </w:r>
    </w:p>
    <w:p>
      <w:pPr>
        <w:spacing w:line="360" w:lineRule="auto"/>
        <w:ind w:firstLine="600" w:firstLineChars="200"/>
        <w:rPr>
          <w:rFonts w:eastAsia="仿宋_GB2312"/>
          <w:sz w:val="30"/>
          <w:szCs w:val="30"/>
        </w:rPr>
      </w:pPr>
      <w:r>
        <w:rPr>
          <w:rFonts w:eastAsia="仿宋_GB2312"/>
          <w:sz w:val="30"/>
          <w:szCs w:val="30"/>
        </w:rPr>
        <w:t>（2）当有人员被火烧伤或烫伤，立即把受伤者就近送往医院治疗或拨打120急救电话。</w:t>
      </w:r>
    </w:p>
    <w:p>
      <w:pPr>
        <w:spacing w:line="360" w:lineRule="auto"/>
        <w:ind w:firstLine="600" w:firstLineChars="200"/>
        <w:rPr>
          <w:rFonts w:eastAsia="仿宋_GB2312"/>
          <w:sz w:val="30"/>
          <w:szCs w:val="30"/>
        </w:rPr>
      </w:pPr>
      <w:r>
        <w:rPr>
          <w:rFonts w:eastAsia="仿宋_GB2312"/>
          <w:sz w:val="30"/>
          <w:szCs w:val="30"/>
        </w:rPr>
        <w:t>（3）当有人被烟气熏倒，立即把受伤者抬到安全通风部位，轻者安置在上风侧空气新鲜处使其自然恢复；重者拨打120急救电话，在等待急救车到来的同时，对其进行人工呼吸，人工呼吸不见效时，及时用车辆送往医院治疗。</w:t>
      </w:r>
    </w:p>
    <w:p>
      <w:pPr>
        <w:autoSpaceDE w:val="0"/>
        <w:autoSpaceDN w:val="0"/>
        <w:adjustRightInd w:val="0"/>
        <w:spacing w:line="560" w:lineRule="exact"/>
        <w:outlineLvl w:val="2"/>
        <w:rPr>
          <w:rFonts w:eastAsia="仿宋"/>
          <w:b/>
          <w:sz w:val="32"/>
          <w:szCs w:val="32"/>
        </w:rPr>
      </w:pPr>
      <w:bookmarkStart w:id="288" w:name="_Toc1432613316"/>
      <w:bookmarkStart w:id="289" w:name="_Toc1980108921_WPSOffice_Level3"/>
      <w:r>
        <w:rPr>
          <w:rFonts w:eastAsia="仿宋"/>
          <w:b/>
          <w:sz w:val="32"/>
          <w:szCs w:val="32"/>
        </w:rPr>
        <w:t>3.4.2触电事故应急处置</w:t>
      </w:r>
      <w:bookmarkEnd w:id="288"/>
      <w:bookmarkEnd w:id="289"/>
    </w:p>
    <w:p>
      <w:pPr>
        <w:spacing w:line="360" w:lineRule="auto"/>
        <w:ind w:firstLine="600" w:firstLineChars="200"/>
        <w:rPr>
          <w:rFonts w:eastAsia="仿宋_GB2312"/>
          <w:sz w:val="30"/>
          <w:szCs w:val="30"/>
          <w:lang w:val="zh-CN"/>
        </w:rPr>
      </w:pPr>
      <w:r>
        <w:rPr>
          <w:rFonts w:eastAsia="仿宋_GB2312"/>
          <w:sz w:val="30"/>
          <w:szCs w:val="30"/>
        </w:rPr>
        <w:t>（1）</w:t>
      </w:r>
      <w:r>
        <w:rPr>
          <w:rFonts w:eastAsia="仿宋_GB2312"/>
          <w:sz w:val="30"/>
          <w:szCs w:val="30"/>
          <w:lang w:val="zh-CN"/>
        </w:rPr>
        <w:t>立即切断电源，如果开关较远，可用绝缘钳子或木柄斧子断开电源线，防止事故恶化；</w:t>
      </w:r>
    </w:p>
    <w:p>
      <w:pPr>
        <w:spacing w:line="360" w:lineRule="auto"/>
        <w:ind w:firstLine="600" w:firstLineChars="200"/>
        <w:rPr>
          <w:rFonts w:eastAsia="仿宋_GB2312"/>
          <w:sz w:val="30"/>
          <w:szCs w:val="30"/>
          <w:lang w:val="zh-CN"/>
        </w:rPr>
      </w:pPr>
      <w:r>
        <w:rPr>
          <w:rFonts w:eastAsia="仿宋_GB2312"/>
          <w:sz w:val="30"/>
          <w:szCs w:val="30"/>
        </w:rPr>
        <w:t>（2）</w:t>
      </w:r>
      <w:r>
        <w:rPr>
          <w:rFonts w:eastAsia="仿宋_GB2312"/>
          <w:sz w:val="30"/>
          <w:szCs w:val="30"/>
          <w:lang w:val="zh-CN"/>
        </w:rPr>
        <w:t>用绝缘工具干燥的木棒、竹竿、布带将电源线从触电者身上拔离；</w:t>
      </w:r>
    </w:p>
    <w:p>
      <w:pPr>
        <w:spacing w:line="360" w:lineRule="auto"/>
        <w:ind w:firstLine="600" w:firstLineChars="200"/>
        <w:rPr>
          <w:rFonts w:eastAsia="仿宋_GB2312"/>
          <w:sz w:val="30"/>
          <w:szCs w:val="30"/>
          <w:lang w:val="zh-CN"/>
        </w:rPr>
      </w:pPr>
      <w:r>
        <w:rPr>
          <w:rFonts w:eastAsia="仿宋_GB2312"/>
          <w:sz w:val="30"/>
          <w:szCs w:val="30"/>
        </w:rPr>
        <w:t>（3）</w:t>
      </w:r>
      <w:r>
        <w:rPr>
          <w:rFonts w:eastAsia="仿宋_GB2312"/>
          <w:sz w:val="30"/>
          <w:szCs w:val="30"/>
          <w:lang w:val="zh-CN"/>
        </w:rPr>
        <w:t>触电者因痉挛手指紧握导线、电线缠绕在身上时，可用干燥的木板塞进触电者身下，使其与地绝缘来隔断入地电流；</w:t>
      </w:r>
    </w:p>
    <w:p>
      <w:pPr>
        <w:spacing w:line="360" w:lineRule="auto"/>
        <w:ind w:firstLine="600" w:firstLineChars="200"/>
        <w:rPr>
          <w:rFonts w:eastAsia="仿宋_GB2312"/>
          <w:sz w:val="30"/>
          <w:szCs w:val="30"/>
          <w:lang w:val="zh-CN"/>
        </w:rPr>
      </w:pPr>
      <w:r>
        <w:rPr>
          <w:rFonts w:eastAsia="仿宋_GB2312"/>
          <w:sz w:val="30"/>
          <w:szCs w:val="30"/>
        </w:rPr>
        <w:t>（4）</w:t>
      </w:r>
      <w:r>
        <w:rPr>
          <w:rFonts w:eastAsia="仿宋_GB2312"/>
          <w:sz w:val="30"/>
          <w:szCs w:val="30"/>
          <w:lang w:val="zh-CN"/>
        </w:rPr>
        <w:t>触电伤员如神志清醒者，应使其就地躺平，严密观察，暂时不要站立或走动</w:t>
      </w:r>
      <w:r>
        <w:rPr>
          <w:rFonts w:eastAsia="仿宋_GB2312"/>
          <w:sz w:val="30"/>
          <w:szCs w:val="30"/>
        </w:rPr>
        <w:t>；</w:t>
      </w:r>
      <w:r>
        <w:rPr>
          <w:rFonts w:eastAsia="仿宋_GB2312"/>
          <w:sz w:val="30"/>
          <w:szCs w:val="30"/>
          <w:lang w:val="zh-CN"/>
        </w:rPr>
        <w:t>触电伤员神志不清者，应就地仰面躺平，确保其气道通畅</w:t>
      </w:r>
      <w:r>
        <w:rPr>
          <w:rFonts w:eastAsia="仿宋_GB2312"/>
          <w:sz w:val="30"/>
          <w:szCs w:val="30"/>
        </w:rPr>
        <w:t>；</w:t>
      </w:r>
    </w:p>
    <w:p>
      <w:pPr>
        <w:spacing w:line="360" w:lineRule="auto"/>
        <w:ind w:firstLine="600" w:firstLineChars="200"/>
        <w:rPr>
          <w:rFonts w:eastAsia="仿宋_GB2312"/>
          <w:sz w:val="30"/>
          <w:szCs w:val="30"/>
          <w:lang w:val="zh-CN"/>
        </w:rPr>
      </w:pPr>
      <w:r>
        <w:rPr>
          <w:rFonts w:eastAsia="仿宋_GB2312"/>
          <w:sz w:val="30"/>
          <w:szCs w:val="30"/>
        </w:rPr>
        <w:t>（5）</w:t>
      </w:r>
      <w:r>
        <w:rPr>
          <w:rFonts w:eastAsia="仿宋_GB2312"/>
          <w:sz w:val="30"/>
          <w:szCs w:val="30"/>
          <w:lang w:val="zh-CN"/>
        </w:rPr>
        <w:t>需要抢救的伤员，应立即就地坚持正确抢救，并拨打</w:t>
      </w:r>
      <w:r>
        <w:rPr>
          <w:rFonts w:eastAsia="仿宋_GB2312"/>
          <w:sz w:val="30"/>
          <w:szCs w:val="30"/>
        </w:rPr>
        <w:t>120联系医院</w:t>
      </w:r>
      <w:r>
        <w:rPr>
          <w:rFonts w:eastAsia="仿宋_GB2312"/>
          <w:sz w:val="30"/>
          <w:szCs w:val="30"/>
          <w:lang w:val="zh-CN"/>
        </w:rPr>
        <w:t>接替救治</w:t>
      </w:r>
      <w:r>
        <w:rPr>
          <w:rFonts w:eastAsia="仿宋_GB2312"/>
          <w:sz w:val="30"/>
          <w:szCs w:val="30"/>
        </w:rPr>
        <w:t>。</w:t>
      </w:r>
    </w:p>
    <w:p>
      <w:pPr>
        <w:spacing w:beforeLines="50" w:afterLines="50" w:line="560" w:lineRule="exact"/>
        <w:outlineLvl w:val="1"/>
        <w:rPr>
          <w:rFonts w:eastAsia="仿宋"/>
          <w:b/>
          <w:bCs/>
          <w:sz w:val="32"/>
          <w:szCs w:val="32"/>
        </w:rPr>
      </w:pPr>
      <w:bookmarkStart w:id="290" w:name="_Toc68686249"/>
      <w:bookmarkStart w:id="291" w:name="_Toc67409659"/>
      <w:bookmarkStart w:id="292" w:name="_Toc67506553"/>
      <w:bookmarkStart w:id="293" w:name="_Toc1876885945"/>
      <w:bookmarkStart w:id="294" w:name="_Toc465561684_WPSOffice_Level2"/>
      <w:r>
        <w:rPr>
          <w:rFonts w:hint="eastAsia" w:eastAsia="仿宋"/>
          <w:b/>
          <w:bCs/>
          <w:sz w:val="32"/>
          <w:szCs w:val="32"/>
        </w:rPr>
        <w:t>3.5应急支援</w:t>
      </w:r>
      <w:bookmarkEnd w:id="290"/>
      <w:bookmarkEnd w:id="291"/>
      <w:bookmarkEnd w:id="292"/>
      <w:bookmarkEnd w:id="293"/>
      <w:bookmarkEnd w:id="294"/>
    </w:p>
    <w:p>
      <w:pPr>
        <w:spacing w:line="360" w:lineRule="auto"/>
        <w:ind w:firstLine="600" w:firstLineChars="200"/>
        <w:rPr>
          <w:rFonts w:eastAsia="仿宋_GB2312"/>
          <w:sz w:val="30"/>
          <w:szCs w:val="30"/>
          <w:lang w:val="zh-CN"/>
        </w:rPr>
      </w:pPr>
      <w:r>
        <w:rPr>
          <w:rFonts w:hint="eastAsia" w:eastAsia="仿宋_GB2312"/>
          <w:sz w:val="30"/>
          <w:szCs w:val="30"/>
          <w:lang w:val="zh-CN"/>
        </w:rPr>
        <w:t>当生产安全事故超过</w:t>
      </w:r>
      <w:r>
        <w:rPr>
          <w:rFonts w:hint="eastAsia" w:eastAsia="仿宋"/>
          <w:bCs/>
          <w:sz w:val="30"/>
          <w:szCs w:val="30"/>
          <w:lang w:eastAsia="zh-CN"/>
        </w:rPr>
        <w:t>葛庄闸</w:t>
      </w:r>
      <w:r>
        <w:rPr>
          <w:rFonts w:hint="eastAsia" w:eastAsia="仿宋_GB2312"/>
          <w:sz w:val="30"/>
          <w:szCs w:val="30"/>
          <w:lang w:val="zh-CN"/>
        </w:rPr>
        <w:t>事故应急救援能力，或者事故有扩大、发展趋势，或者事故影响到企业周边社区时，由应急指挥部上报中心，由</w:t>
      </w:r>
      <w:r>
        <w:rPr>
          <w:rFonts w:hint="eastAsia" w:eastAsia="仿宋"/>
          <w:bCs/>
          <w:sz w:val="30"/>
          <w:szCs w:val="30"/>
        </w:rPr>
        <w:t>管理</w:t>
      </w:r>
      <w:r>
        <w:rPr>
          <w:rFonts w:hint="eastAsia" w:eastAsia="仿宋_GB2312"/>
          <w:sz w:val="30"/>
          <w:szCs w:val="30"/>
          <w:lang w:val="zh-CN"/>
        </w:rPr>
        <w:t>服务中心主任报请政府及其有关部门支援，启动向外部力量请求支援程序。</w:t>
      </w:r>
    </w:p>
    <w:p>
      <w:pPr>
        <w:spacing w:line="360" w:lineRule="auto"/>
        <w:ind w:firstLine="600" w:firstLineChars="200"/>
        <w:rPr>
          <w:rFonts w:eastAsia="仿宋_GB2312"/>
          <w:sz w:val="30"/>
          <w:szCs w:val="30"/>
          <w:lang w:val="zh-CN"/>
        </w:rPr>
      </w:pPr>
      <w:r>
        <w:rPr>
          <w:rFonts w:hint="eastAsia" w:eastAsia="仿宋_GB2312"/>
          <w:sz w:val="30"/>
          <w:szCs w:val="30"/>
          <w:lang w:val="zh-CN"/>
        </w:rPr>
        <w:t>遇政府成立现场应急指挥部时，移交政府指挥部人员指挥，公安消防部门到场后移交公安消防部门指挥，并介绍事故情况和已采用的应急措施，配合协助应急指挥与处置。</w:t>
      </w:r>
    </w:p>
    <w:p>
      <w:pPr>
        <w:spacing w:beforeLines="50" w:afterLines="50" w:line="560" w:lineRule="exact"/>
        <w:outlineLvl w:val="1"/>
        <w:rPr>
          <w:rFonts w:eastAsia="仿宋"/>
          <w:b/>
          <w:bCs/>
          <w:sz w:val="32"/>
          <w:szCs w:val="32"/>
        </w:rPr>
      </w:pPr>
      <w:bookmarkStart w:id="295" w:name="_Toc68686250"/>
      <w:bookmarkStart w:id="296" w:name="_Toc1401733042"/>
      <w:bookmarkStart w:id="297" w:name="_Toc1924187929_WPSOffice_Level2"/>
      <w:r>
        <w:rPr>
          <w:rFonts w:eastAsia="仿宋"/>
          <w:b/>
          <w:bCs/>
          <w:sz w:val="32"/>
          <w:szCs w:val="32"/>
        </w:rPr>
        <w:t>3.</w:t>
      </w:r>
      <w:r>
        <w:rPr>
          <w:rFonts w:hint="eastAsia" w:eastAsia="仿宋"/>
          <w:b/>
          <w:bCs/>
          <w:sz w:val="32"/>
          <w:szCs w:val="32"/>
        </w:rPr>
        <w:t>6</w:t>
      </w:r>
      <w:r>
        <w:rPr>
          <w:rFonts w:eastAsia="仿宋"/>
          <w:b/>
          <w:bCs/>
          <w:sz w:val="32"/>
          <w:szCs w:val="32"/>
        </w:rPr>
        <w:t>响应结束</w:t>
      </w:r>
      <w:bookmarkEnd w:id="283"/>
      <w:bookmarkEnd w:id="284"/>
      <w:bookmarkEnd w:id="285"/>
      <w:bookmarkEnd w:id="286"/>
      <w:bookmarkEnd w:id="287"/>
      <w:bookmarkEnd w:id="295"/>
      <w:bookmarkEnd w:id="296"/>
      <w:bookmarkEnd w:id="297"/>
    </w:p>
    <w:p>
      <w:pPr>
        <w:autoSpaceDE w:val="0"/>
        <w:autoSpaceDN w:val="0"/>
        <w:adjustRightInd w:val="0"/>
        <w:spacing w:line="560" w:lineRule="exact"/>
        <w:outlineLvl w:val="2"/>
        <w:rPr>
          <w:rFonts w:eastAsia="仿宋"/>
          <w:b/>
          <w:sz w:val="32"/>
          <w:szCs w:val="32"/>
          <w:lang w:val="zh-CN"/>
        </w:rPr>
      </w:pPr>
      <w:bookmarkStart w:id="298" w:name="_Toc160763444"/>
      <w:bookmarkStart w:id="299" w:name="_Toc3640"/>
      <w:bookmarkStart w:id="300" w:name="_Toc9171"/>
      <w:bookmarkStart w:id="301" w:name="_Toc30951"/>
      <w:bookmarkStart w:id="302" w:name="_Toc241229882_WPSOffice_Level3"/>
      <w:bookmarkStart w:id="303" w:name="_Toc2761"/>
      <w:bookmarkStart w:id="304" w:name="_Toc27797"/>
      <w:bookmarkStart w:id="305" w:name="_Toc4916"/>
      <w:bookmarkStart w:id="306" w:name="_Toc30836"/>
      <w:bookmarkStart w:id="307" w:name="_Toc270672665"/>
      <w:r>
        <w:rPr>
          <w:rFonts w:eastAsia="仿宋"/>
          <w:b/>
          <w:sz w:val="32"/>
          <w:szCs w:val="32"/>
        </w:rPr>
        <w:t>3</w:t>
      </w:r>
      <w:r>
        <w:rPr>
          <w:rFonts w:eastAsia="仿宋"/>
          <w:b/>
          <w:sz w:val="32"/>
          <w:szCs w:val="32"/>
          <w:lang w:val="zh-CN"/>
        </w:rPr>
        <w:t>.</w:t>
      </w:r>
      <w:r>
        <w:rPr>
          <w:rFonts w:hint="eastAsia" w:eastAsia="仿宋"/>
          <w:b/>
          <w:sz w:val="32"/>
          <w:szCs w:val="32"/>
        </w:rPr>
        <w:t>6</w:t>
      </w:r>
      <w:r>
        <w:rPr>
          <w:rFonts w:eastAsia="仿宋"/>
          <w:b/>
          <w:sz w:val="32"/>
          <w:szCs w:val="32"/>
          <w:lang w:val="zh-CN"/>
        </w:rPr>
        <w:t>.1应急</w:t>
      </w:r>
      <w:r>
        <w:rPr>
          <w:rFonts w:eastAsia="仿宋"/>
          <w:b/>
          <w:bCs/>
          <w:sz w:val="32"/>
          <w:szCs w:val="32"/>
        </w:rPr>
        <w:t>响应</w:t>
      </w:r>
      <w:r>
        <w:rPr>
          <w:rFonts w:eastAsia="仿宋"/>
          <w:b/>
          <w:sz w:val="32"/>
          <w:szCs w:val="32"/>
          <w:lang w:val="zh-CN"/>
        </w:rPr>
        <w:t>结束条件</w:t>
      </w:r>
      <w:bookmarkEnd w:id="298"/>
      <w:bookmarkEnd w:id="299"/>
      <w:bookmarkEnd w:id="300"/>
      <w:bookmarkEnd w:id="301"/>
      <w:bookmarkEnd w:id="302"/>
    </w:p>
    <w:p>
      <w:pPr>
        <w:spacing w:line="360" w:lineRule="auto"/>
        <w:ind w:firstLine="600" w:firstLineChars="200"/>
        <w:rPr>
          <w:rFonts w:eastAsia="仿宋_GB2312"/>
          <w:sz w:val="30"/>
          <w:szCs w:val="30"/>
          <w:lang w:val="zh-CN"/>
        </w:rPr>
      </w:pPr>
      <w:r>
        <w:rPr>
          <w:rFonts w:eastAsia="仿宋_GB2312"/>
          <w:sz w:val="30"/>
          <w:szCs w:val="30"/>
          <w:lang w:val="zh-CN"/>
        </w:rPr>
        <w:t>（1）事件现场得到控制，事件条件已经消除；</w:t>
      </w:r>
    </w:p>
    <w:p>
      <w:pPr>
        <w:spacing w:line="360" w:lineRule="auto"/>
        <w:ind w:firstLine="600" w:firstLineChars="200"/>
        <w:rPr>
          <w:rFonts w:eastAsia="仿宋_GB2312"/>
          <w:sz w:val="30"/>
          <w:szCs w:val="30"/>
          <w:lang w:val="zh-CN"/>
        </w:rPr>
      </w:pPr>
      <w:r>
        <w:rPr>
          <w:rFonts w:eastAsia="仿宋_GB2312"/>
          <w:sz w:val="30"/>
          <w:szCs w:val="30"/>
          <w:lang w:val="zh-CN"/>
        </w:rPr>
        <w:t>（2）污染源的泄漏或释放已降至规定限值以内；</w:t>
      </w:r>
    </w:p>
    <w:p>
      <w:pPr>
        <w:spacing w:line="360" w:lineRule="auto"/>
        <w:ind w:firstLine="600" w:firstLineChars="200"/>
        <w:rPr>
          <w:rFonts w:eastAsia="仿宋_GB2312"/>
          <w:sz w:val="30"/>
          <w:szCs w:val="30"/>
          <w:lang w:val="zh-CN"/>
        </w:rPr>
      </w:pPr>
      <w:r>
        <w:rPr>
          <w:rFonts w:eastAsia="仿宋_GB2312"/>
          <w:sz w:val="30"/>
          <w:szCs w:val="30"/>
          <w:lang w:val="zh-CN"/>
        </w:rPr>
        <w:t>（3）事件所造成的危害已经被彻底消除，无继发可能；</w:t>
      </w:r>
    </w:p>
    <w:p>
      <w:pPr>
        <w:spacing w:line="360" w:lineRule="auto"/>
        <w:ind w:firstLine="600" w:firstLineChars="200"/>
        <w:rPr>
          <w:rFonts w:eastAsia="仿宋_GB2312"/>
          <w:sz w:val="30"/>
          <w:szCs w:val="30"/>
          <w:lang w:val="zh-CN"/>
        </w:rPr>
      </w:pPr>
      <w:r>
        <w:rPr>
          <w:rFonts w:eastAsia="仿宋_GB2312"/>
          <w:sz w:val="30"/>
          <w:szCs w:val="30"/>
          <w:lang w:val="zh-CN"/>
        </w:rPr>
        <w:t>（4）事件现场的各种专业应急处置行动已无继续的必要；</w:t>
      </w:r>
    </w:p>
    <w:p>
      <w:pPr>
        <w:spacing w:line="360" w:lineRule="auto"/>
        <w:ind w:firstLine="600" w:firstLineChars="200"/>
        <w:rPr>
          <w:rFonts w:eastAsia="仿宋_GB2312"/>
          <w:sz w:val="30"/>
          <w:szCs w:val="30"/>
          <w:lang w:val="zh-CN"/>
        </w:rPr>
      </w:pPr>
      <w:r>
        <w:rPr>
          <w:rFonts w:eastAsia="仿宋_GB2312"/>
          <w:sz w:val="30"/>
          <w:szCs w:val="30"/>
          <w:lang w:val="zh-CN"/>
        </w:rPr>
        <w:t>（5）采取了必要的防护措施以保护公众免受再次危害，并使事件可能引起的中长期影响趋于合理且尽量低的水平。</w:t>
      </w:r>
    </w:p>
    <w:p>
      <w:pPr>
        <w:autoSpaceDE w:val="0"/>
        <w:autoSpaceDN w:val="0"/>
        <w:adjustRightInd w:val="0"/>
        <w:spacing w:line="560" w:lineRule="exact"/>
        <w:outlineLvl w:val="2"/>
        <w:rPr>
          <w:rFonts w:eastAsia="仿宋"/>
          <w:b/>
          <w:sz w:val="32"/>
          <w:szCs w:val="32"/>
          <w:lang w:val="zh-CN"/>
        </w:rPr>
      </w:pPr>
      <w:bookmarkStart w:id="308" w:name="_Toc20479"/>
      <w:bookmarkStart w:id="309" w:name="_Toc16909"/>
      <w:bookmarkStart w:id="310" w:name="_Toc543334621"/>
      <w:bookmarkStart w:id="311" w:name="_Toc6906"/>
      <w:bookmarkStart w:id="312" w:name="_Toc1866223721_WPSOffice_Level3"/>
      <w:r>
        <w:rPr>
          <w:rFonts w:eastAsia="仿宋"/>
          <w:b/>
          <w:sz w:val="32"/>
          <w:szCs w:val="32"/>
        </w:rPr>
        <w:t>3</w:t>
      </w:r>
      <w:r>
        <w:rPr>
          <w:rFonts w:eastAsia="仿宋"/>
          <w:b/>
          <w:sz w:val="32"/>
          <w:szCs w:val="32"/>
          <w:lang w:val="zh-CN"/>
        </w:rPr>
        <w:t>.</w:t>
      </w:r>
      <w:r>
        <w:rPr>
          <w:rFonts w:hint="eastAsia" w:eastAsia="仿宋"/>
          <w:b/>
          <w:sz w:val="32"/>
          <w:szCs w:val="32"/>
        </w:rPr>
        <w:t>6</w:t>
      </w:r>
      <w:r>
        <w:rPr>
          <w:rFonts w:eastAsia="仿宋"/>
          <w:b/>
          <w:sz w:val="32"/>
          <w:szCs w:val="32"/>
          <w:lang w:val="zh-CN"/>
        </w:rPr>
        <w:t>.2</w:t>
      </w:r>
      <w:r>
        <w:rPr>
          <w:rFonts w:eastAsia="仿宋"/>
          <w:b/>
          <w:bCs/>
          <w:sz w:val="32"/>
          <w:szCs w:val="32"/>
        </w:rPr>
        <w:t>响应</w:t>
      </w:r>
      <w:r>
        <w:rPr>
          <w:rFonts w:eastAsia="仿宋"/>
          <w:b/>
          <w:sz w:val="32"/>
          <w:szCs w:val="32"/>
          <w:lang w:val="zh-CN"/>
        </w:rPr>
        <w:t>结束</w:t>
      </w:r>
      <w:bookmarkEnd w:id="308"/>
      <w:bookmarkEnd w:id="309"/>
      <w:bookmarkEnd w:id="310"/>
      <w:bookmarkEnd w:id="311"/>
      <w:bookmarkEnd w:id="312"/>
    </w:p>
    <w:p>
      <w:pPr>
        <w:spacing w:line="360" w:lineRule="auto"/>
        <w:ind w:firstLine="600" w:firstLineChars="200"/>
        <w:rPr>
          <w:rFonts w:eastAsia="仿宋_GB2312"/>
          <w:sz w:val="30"/>
          <w:szCs w:val="30"/>
          <w:lang w:val="zh-CN"/>
        </w:rPr>
      </w:pPr>
      <w:r>
        <w:rPr>
          <w:rFonts w:eastAsia="仿宋_GB2312"/>
          <w:sz w:val="30"/>
          <w:szCs w:val="30"/>
          <w:lang w:val="zh-CN"/>
        </w:rPr>
        <w:t>当突发事件应急处置工作结束，或相关危险因素排除后，现场应急指挥部确认应急状态可以解除时，向应急指挥部报告，由应急指挥部决定并发布应急状态解除命令，宣布应急状态解除。</w:t>
      </w:r>
    </w:p>
    <w:bookmarkEnd w:id="171"/>
    <w:bookmarkEnd w:id="172"/>
    <w:bookmarkEnd w:id="173"/>
    <w:bookmarkEnd w:id="303"/>
    <w:bookmarkEnd w:id="304"/>
    <w:bookmarkEnd w:id="305"/>
    <w:bookmarkEnd w:id="306"/>
    <w:bookmarkEnd w:id="307"/>
    <w:p>
      <w:pPr>
        <w:spacing w:line="560" w:lineRule="exact"/>
        <w:ind w:firstLine="640" w:firstLineChars="200"/>
        <w:rPr>
          <w:rFonts w:eastAsia="仿宋"/>
          <w:snapToGrid w:val="0"/>
          <w:sz w:val="32"/>
          <w:szCs w:val="32"/>
        </w:rPr>
      </w:pPr>
      <w:bookmarkStart w:id="313" w:name="_Toc26899"/>
      <w:bookmarkStart w:id="314" w:name="_Toc270672669"/>
      <w:bookmarkStart w:id="315" w:name="_Toc9150"/>
      <w:bookmarkStart w:id="316" w:name="_Toc6497"/>
      <w:bookmarkStart w:id="317" w:name="_Toc23414"/>
      <w:r>
        <w:rPr>
          <w:rFonts w:eastAsia="仿宋"/>
          <w:snapToGrid w:val="0"/>
          <w:sz w:val="32"/>
          <w:szCs w:val="32"/>
        </w:rPr>
        <w:br w:type="page"/>
      </w:r>
    </w:p>
    <w:p>
      <w:pPr>
        <w:pStyle w:val="3"/>
        <w:snapToGrid w:val="0"/>
        <w:spacing w:beforeLines="100" w:afterLines="100" w:line="560" w:lineRule="exact"/>
        <w:jc w:val="both"/>
        <w:rPr>
          <w:b/>
          <w:bCs w:val="0"/>
          <w:snapToGrid w:val="0"/>
          <w:sz w:val="36"/>
          <w:szCs w:val="36"/>
        </w:rPr>
      </w:pPr>
      <w:bookmarkStart w:id="318" w:name="_Toc966274545"/>
      <w:bookmarkStart w:id="319" w:name="_Toc14481"/>
      <w:bookmarkStart w:id="320" w:name="_Toc22289"/>
      <w:bookmarkStart w:id="321" w:name="_Toc68686251"/>
      <w:bookmarkStart w:id="322" w:name="_Toc12511"/>
      <w:bookmarkStart w:id="323" w:name="_Toc983317549_WPSOffice_Level1"/>
      <w:r>
        <w:rPr>
          <w:b/>
          <w:bCs w:val="0"/>
          <w:snapToGrid w:val="0"/>
          <w:sz w:val="36"/>
          <w:szCs w:val="36"/>
        </w:rPr>
        <w:t>4 后期处置</w:t>
      </w:r>
      <w:bookmarkEnd w:id="313"/>
      <w:bookmarkEnd w:id="314"/>
      <w:bookmarkEnd w:id="315"/>
      <w:bookmarkEnd w:id="316"/>
      <w:bookmarkEnd w:id="317"/>
      <w:bookmarkEnd w:id="318"/>
      <w:bookmarkEnd w:id="319"/>
      <w:bookmarkEnd w:id="320"/>
      <w:bookmarkEnd w:id="321"/>
      <w:bookmarkEnd w:id="322"/>
      <w:bookmarkEnd w:id="323"/>
    </w:p>
    <w:p>
      <w:pPr>
        <w:spacing w:beforeLines="50" w:afterLines="50" w:line="560" w:lineRule="exact"/>
        <w:outlineLvl w:val="1"/>
        <w:rPr>
          <w:rFonts w:eastAsia="仿宋"/>
          <w:b/>
          <w:bCs/>
          <w:sz w:val="32"/>
          <w:szCs w:val="32"/>
          <w:lang w:val="zh-CN"/>
        </w:rPr>
      </w:pPr>
      <w:bookmarkStart w:id="324" w:name="_Toc980573685"/>
      <w:bookmarkStart w:id="325" w:name="_Toc68686252"/>
      <w:bookmarkStart w:id="326" w:name="_Toc891070580_WPSOffice_Level2"/>
      <w:bookmarkStart w:id="327" w:name="_Toc11626"/>
      <w:bookmarkStart w:id="328" w:name="_Toc12460"/>
      <w:bookmarkStart w:id="329" w:name="_Toc11408"/>
      <w:r>
        <w:rPr>
          <w:rFonts w:eastAsia="仿宋"/>
          <w:b/>
          <w:bCs/>
          <w:sz w:val="32"/>
          <w:szCs w:val="32"/>
        </w:rPr>
        <w:t>4</w:t>
      </w:r>
      <w:r>
        <w:rPr>
          <w:rFonts w:eastAsia="仿宋"/>
          <w:b/>
          <w:bCs/>
          <w:sz w:val="32"/>
          <w:szCs w:val="32"/>
          <w:lang w:val="zh-CN"/>
        </w:rPr>
        <w:t>.1 现场保护</w:t>
      </w:r>
      <w:bookmarkEnd w:id="324"/>
      <w:bookmarkEnd w:id="325"/>
      <w:bookmarkEnd w:id="326"/>
    </w:p>
    <w:p>
      <w:pPr>
        <w:autoSpaceDE w:val="0"/>
        <w:autoSpaceDN w:val="0"/>
        <w:adjustRightInd w:val="0"/>
        <w:ind w:firstLine="600" w:firstLineChars="200"/>
        <w:rPr>
          <w:rFonts w:eastAsia="仿宋"/>
          <w:sz w:val="30"/>
          <w:szCs w:val="30"/>
          <w:lang w:val="zh-CN"/>
        </w:rPr>
      </w:pPr>
      <w:r>
        <w:rPr>
          <w:rFonts w:eastAsia="仿宋"/>
          <w:sz w:val="30"/>
          <w:szCs w:val="30"/>
          <w:lang w:val="zh-CN"/>
        </w:rPr>
        <w:t>事故受控后，现场处置组负责保护事故现场，等待事故调查人员取证。</w:t>
      </w:r>
    </w:p>
    <w:p>
      <w:pPr>
        <w:spacing w:beforeLines="50" w:afterLines="50" w:line="560" w:lineRule="exact"/>
        <w:outlineLvl w:val="1"/>
        <w:rPr>
          <w:rFonts w:eastAsia="仿宋"/>
          <w:b/>
          <w:bCs/>
          <w:sz w:val="32"/>
          <w:szCs w:val="32"/>
          <w:lang w:val="zh-CN"/>
        </w:rPr>
      </w:pPr>
      <w:bookmarkStart w:id="330" w:name="_Toc821879675"/>
      <w:bookmarkStart w:id="331" w:name="_Toc68686253"/>
      <w:bookmarkStart w:id="332" w:name="_Toc349808475_WPSOffice_Level2"/>
      <w:r>
        <w:rPr>
          <w:rFonts w:eastAsia="仿宋"/>
          <w:b/>
          <w:bCs/>
          <w:sz w:val="32"/>
          <w:szCs w:val="32"/>
        </w:rPr>
        <w:t>4</w:t>
      </w:r>
      <w:r>
        <w:rPr>
          <w:rFonts w:eastAsia="仿宋"/>
          <w:b/>
          <w:bCs/>
          <w:sz w:val="32"/>
          <w:szCs w:val="32"/>
          <w:lang w:val="zh-CN"/>
        </w:rPr>
        <w:t>.2 污染物处理</w:t>
      </w:r>
      <w:bookmarkEnd w:id="330"/>
      <w:bookmarkEnd w:id="331"/>
      <w:bookmarkEnd w:id="332"/>
    </w:p>
    <w:p>
      <w:pPr>
        <w:autoSpaceDE w:val="0"/>
        <w:autoSpaceDN w:val="0"/>
        <w:adjustRightInd w:val="0"/>
        <w:ind w:firstLine="600" w:firstLineChars="200"/>
        <w:rPr>
          <w:rFonts w:eastAsia="仿宋"/>
          <w:sz w:val="30"/>
          <w:szCs w:val="30"/>
          <w:lang w:val="zh-CN"/>
        </w:rPr>
      </w:pPr>
      <w:r>
        <w:rPr>
          <w:rFonts w:hint="eastAsia" w:eastAsia="仿宋"/>
          <w:sz w:val="30"/>
          <w:szCs w:val="30"/>
          <w:lang w:val="zh-CN"/>
        </w:rPr>
        <w:t>葛庄闸</w:t>
      </w:r>
      <w:r>
        <w:rPr>
          <w:rFonts w:eastAsia="仿宋"/>
          <w:sz w:val="30"/>
          <w:szCs w:val="30"/>
          <w:lang w:val="zh-CN"/>
        </w:rPr>
        <w:t>发生事故可能产生的污染物主要有以下几种：</w:t>
      </w:r>
    </w:p>
    <w:p>
      <w:pPr>
        <w:autoSpaceDE w:val="0"/>
        <w:autoSpaceDN w:val="0"/>
        <w:adjustRightInd w:val="0"/>
        <w:ind w:firstLine="600" w:firstLineChars="200"/>
        <w:rPr>
          <w:rFonts w:eastAsia="仿宋"/>
          <w:sz w:val="30"/>
          <w:szCs w:val="30"/>
          <w:lang w:val="zh-CN"/>
        </w:rPr>
      </w:pPr>
      <w:r>
        <w:rPr>
          <w:rFonts w:eastAsia="仿宋"/>
          <w:sz w:val="30"/>
          <w:szCs w:val="30"/>
          <w:lang w:val="zh-CN"/>
        </w:rPr>
        <w:t>（1）废水：引流至污水专用管道送事故水收集池；</w:t>
      </w:r>
    </w:p>
    <w:p>
      <w:pPr>
        <w:autoSpaceDE w:val="0"/>
        <w:autoSpaceDN w:val="0"/>
        <w:adjustRightInd w:val="0"/>
        <w:ind w:firstLine="600" w:firstLineChars="200"/>
        <w:rPr>
          <w:rFonts w:eastAsia="仿宋"/>
          <w:sz w:val="30"/>
          <w:szCs w:val="30"/>
          <w:lang w:val="zh-CN"/>
        </w:rPr>
      </w:pPr>
      <w:r>
        <w:rPr>
          <w:rFonts w:eastAsia="仿宋"/>
          <w:sz w:val="30"/>
          <w:szCs w:val="30"/>
          <w:lang w:val="zh-CN"/>
        </w:rPr>
        <w:t>（2）应急救援工作人员使用过的衣物、工具和设备，集中收集、处理后符合要求的可继续使用。</w:t>
      </w:r>
    </w:p>
    <w:p>
      <w:pPr>
        <w:spacing w:beforeLines="50" w:afterLines="50" w:line="560" w:lineRule="exact"/>
        <w:outlineLvl w:val="1"/>
        <w:rPr>
          <w:rFonts w:eastAsia="仿宋"/>
          <w:b/>
          <w:bCs/>
          <w:sz w:val="32"/>
          <w:szCs w:val="32"/>
          <w:lang w:val="zh-CN"/>
        </w:rPr>
      </w:pPr>
      <w:bookmarkStart w:id="333" w:name="_Toc68686254"/>
      <w:bookmarkStart w:id="334" w:name="_Toc96542136"/>
      <w:bookmarkStart w:id="335" w:name="_Toc2083668572_WPSOffice_Level2"/>
      <w:r>
        <w:rPr>
          <w:rFonts w:eastAsia="仿宋"/>
          <w:b/>
          <w:bCs/>
          <w:sz w:val="32"/>
          <w:szCs w:val="32"/>
        </w:rPr>
        <w:t>4</w:t>
      </w:r>
      <w:r>
        <w:rPr>
          <w:rFonts w:eastAsia="仿宋"/>
          <w:b/>
          <w:bCs/>
          <w:sz w:val="32"/>
          <w:szCs w:val="32"/>
          <w:lang w:val="zh-CN"/>
        </w:rPr>
        <w:t>.3 事故后果影响消除</w:t>
      </w:r>
      <w:bookmarkEnd w:id="333"/>
      <w:bookmarkEnd w:id="334"/>
      <w:bookmarkEnd w:id="335"/>
    </w:p>
    <w:p>
      <w:pPr>
        <w:autoSpaceDE w:val="0"/>
        <w:autoSpaceDN w:val="0"/>
        <w:adjustRightInd w:val="0"/>
        <w:ind w:firstLine="600" w:firstLineChars="200"/>
        <w:rPr>
          <w:rFonts w:eastAsia="仿宋"/>
          <w:sz w:val="30"/>
          <w:szCs w:val="30"/>
          <w:lang w:val="zh-CN"/>
        </w:rPr>
      </w:pPr>
      <w:r>
        <w:rPr>
          <w:rFonts w:eastAsia="仿宋"/>
          <w:sz w:val="30"/>
          <w:szCs w:val="30"/>
          <w:lang w:val="zh-CN"/>
        </w:rPr>
        <w:t>应急解除后，</w:t>
      </w:r>
      <w:r>
        <w:rPr>
          <w:rFonts w:hint="eastAsia" w:eastAsia="仿宋"/>
          <w:sz w:val="30"/>
          <w:szCs w:val="30"/>
          <w:lang w:val="zh-CN"/>
        </w:rPr>
        <w:t>应急指挥部</w:t>
      </w:r>
      <w:r>
        <w:rPr>
          <w:rFonts w:eastAsia="仿宋"/>
          <w:sz w:val="30"/>
          <w:szCs w:val="30"/>
          <w:lang w:val="zh-CN"/>
        </w:rPr>
        <w:t>将事故原因、应急过程、应急结果、事故程度等相关信息及时、主动向</w:t>
      </w:r>
      <w:r>
        <w:rPr>
          <w:rFonts w:hint="eastAsia" w:eastAsia="仿宋"/>
          <w:sz w:val="30"/>
          <w:szCs w:val="30"/>
          <w:lang w:val="zh-CN"/>
        </w:rPr>
        <w:t>岩马水库管理服务中心安全生产领导小组上</w:t>
      </w:r>
      <w:r>
        <w:rPr>
          <w:rFonts w:eastAsia="仿宋"/>
          <w:sz w:val="30"/>
          <w:szCs w:val="30"/>
          <w:lang w:val="zh-CN"/>
        </w:rPr>
        <w:t>报，并提出整改措施、计划、整改期限和整改期望等，消除事故影响。</w:t>
      </w:r>
    </w:p>
    <w:p>
      <w:pPr>
        <w:spacing w:beforeLines="50" w:afterLines="50" w:line="560" w:lineRule="exact"/>
        <w:outlineLvl w:val="1"/>
        <w:rPr>
          <w:rFonts w:eastAsia="仿宋"/>
          <w:b/>
          <w:bCs/>
          <w:sz w:val="32"/>
          <w:szCs w:val="32"/>
          <w:lang w:val="zh-CN"/>
        </w:rPr>
      </w:pPr>
      <w:bookmarkStart w:id="336" w:name="_Toc68686255"/>
      <w:bookmarkStart w:id="337" w:name="_Toc2139460637"/>
      <w:bookmarkStart w:id="338" w:name="_Toc1980108921_WPSOffice_Level2"/>
      <w:r>
        <w:rPr>
          <w:rFonts w:eastAsia="仿宋"/>
          <w:b/>
          <w:bCs/>
          <w:sz w:val="32"/>
          <w:szCs w:val="32"/>
        </w:rPr>
        <w:t>4</w:t>
      </w:r>
      <w:r>
        <w:rPr>
          <w:rFonts w:eastAsia="仿宋"/>
          <w:b/>
          <w:bCs/>
          <w:sz w:val="32"/>
          <w:szCs w:val="32"/>
          <w:lang w:val="zh-CN"/>
        </w:rPr>
        <w:t>.4 善后工作</w:t>
      </w:r>
      <w:bookmarkEnd w:id="336"/>
      <w:bookmarkEnd w:id="337"/>
      <w:bookmarkEnd w:id="338"/>
    </w:p>
    <w:p>
      <w:pPr>
        <w:autoSpaceDE w:val="0"/>
        <w:autoSpaceDN w:val="0"/>
        <w:adjustRightInd w:val="0"/>
        <w:ind w:firstLine="600" w:firstLineChars="200"/>
        <w:rPr>
          <w:rFonts w:eastAsia="仿宋"/>
          <w:sz w:val="30"/>
          <w:szCs w:val="30"/>
          <w:lang w:val="zh-CN"/>
        </w:rPr>
      </w:pPr>
      <w:r>
        <w:rPr>
          <w:rFonts w:eastAsia="仿宋"/>
          <w:sz w:val="30"/>
          <w:szCs w:val="30"/>
          <w:lang w:val="zh-CN"/>
        </w:rPr>
        <w:t>（1）事故解除后，</w:t>
      </w:r>
      <w:r>
        <w:rPr>
          <w:rFonts w:hint="eastAsia" w:eastAsia="仿宋"/>
          <w:sz w:val="30"/>
          <w:szCs w:val="30"/>
          <w:lang w:val="zh-CN"/>
        </w:rPr>
        <w:t>应急指挥部</w:t>
      </w:r>
      <w:r>
        <w:rPr>
          <w:rFonts w:eastAsia="仿宋"/>
          <w:sz w:val="30"/>
          <w:szCs w:val="30"/>
          <w:lang w:val="zh-CN"/>
        </w:rPr>
        <w:t>组织人员稳定员工心态，安抚受害和受影响人员，同时组织相关部门和人员认真分析事故原因，拟定整改计划、措施、期限，</w:t>
      </w:r>
      <w:r>
        <w:rPr>
          <w:rFonts w:ascii="仿宋" w:hAnsi="仿宋" w:eastAsia="仿宋"/>
          <w:sz w:val="30"/>
          <w:szCs w:val="30"/>
          <w:lang w:val="zh-CN"/>
        </w:rPr>
        <w:t>按“四不放过”</w:t>
      </w:r>
      <w:r>
        <w:rPr>
          <w:rFonts w:eastAsia="仿宋"/>
          <w:sz w:val="30"/>
          <w:szCs w:val="30"/>
          <w:lang w:val="zh-CN"/>
        </w:rPr>
        <w:t>的原则，落实防范、整改措施，落实安全生产责任制，待</w:t>
      </w:r>
      <w:r>
        <w:rPr>
          <w:rFonts w:hint="eastAsia" w:eastAsia="仿宋"/>
          <w:sz w:val="30"/>
          <w:szCs w:val="30"/>
          <w:lang w:val="zh-CN"/>
        </w:rPr>
        <w:t>单位</w:t>
      </w:r>
      <w:r>
        <w:rPr>
          <w:rFonts w:eastAsia="仿宋"/>
          <w:sz w:val="30"/>
          <w:szCs w:val="30"/>
          <w:lang w:val="zh-CN"/>
        </w:rPr>
        <w:t>生产环境、防范措施、安全意识等安全生产条件达到要求并经相关监管部门批准，方可恢复生产。</w:t>
      </w:r>
    </w:p>
    <w:p>
      <w:pPr>
        <w:autoSpaceDE w:val="0"/>
        <w:autoSpaceDN w:val="0"/>
        <w:adjustRightInd w:val="0"/>
        <w:ind w:firstLine="600" w:firstLineChars="200"/>
        <w:rPr>
          <w:rFonts w:eastAsia="仿宋"/>
          <w:sz w:val="30"/>
          <w:szCs w:val="30"/>
          <w:lang w:val="zh-CN"/>
        </w:rPr>
      </w:pPr>
      <w:r>
        <w:rPr>
          <w:rFonts w:eastAsia="仿宋"/>
          <w:sz w:val="30"/>
          <w:szCs w:val="30"/>
          <w:lang w:val="zh-CN"/>
        </w:rPr>
        <w:t>（2）事故导致人员伤亡的，</w:t>
      </w:r>
      <w:r>
        <w:rPr>
          <w:rFonts w:hint="eastAsia" w:eastAsia="仿宋"/>
          <w:sz w:val="30"/>
          <w:szCs w:val="30"/>
          <w:lang w:val="zh-CN"/>
        </w:rPr>
        <w:t>应急指挥部</w:t>
      </w:r>
      <w:r>
        <w:rPr>
          <w:rFonts w:eastAsia="仿宋"/>
          <w:sz w:val="30"/>
          <w:szCs w:val="30"/>
          <w:lang w:val="zh-CN"/>
        </w:rPr>
        <w:t>应配合政府相关部门做好善后工作，包括伤亡救援人员、遇难人员补偿、亲属安置、征用物资补偿、救援费用支付、灾害重建、污染物收集清理及处置等事项；根据政府规定支付相应的丧葬费、医疗费、交通费、住宿费等因事故而产生的损失、费用。</w:t>
      </w:r>
    </w:p>
    <w:p>
      <w:pPr>
        <w:autoSpaceDE w:val="0"/>
        <w:autoSpaceDN w:val="0"/>
        <w:adjustRightInd w:val="0"/>
        <w:ind w:firstLine="600" w:firstLineChars="200"/>
        <w:rPr>
          <w:rFonts w:eastAsia="仿宋"/>
          <w:sz w:val="30"/>
          <w:szCs w:val="30"/>
          <w:lang w:val="zh-CN"/>
        </w:rPr>
      </w:pPr>
      <w:r>
        <w:rPr>
          <w:rFonts w:eastAsia="仿宋"/>
          <w:sz w:val="30"/>
          <w:szCs w:val="30"/>
          <w:lang w:val="zh-CN"/>
        </w:rPr>
        <w:t>（3）事故发生后，</w:t>
      </w:r>
      <w:r>
        <w:rPr>
          <w:rFonts w:hint="eastAsia" w:eastAsia="仿宋"/>
          <w:sz w:val="30"/>
          <w:szCs w:val="30"/>
          <w:lang w:val="zh-CN"/>
        </w:rPr>
        <w:t>报请管理</w:t>
      </w:r>
      <w:r>
        <w:rPr>
          <w:rFonts w:eastAsia="仿宋"/>
          <w:sz w:val="30"/>
          <w:szCs w:val="30"/>
          <w:lang w:val="zh-CN"/>
        </w:rPr>
        <w:t>服务中心</w:t>
      </w:r>
      <w:r>
        <w:rPr>
          <w:rFonts w:hint="eastAsia" w:eastAsia="仿宋"/>
          <w:sz w:val="30"/>
          <w:szCs w:val="30"/>
          <w:lang w:val="zh-CN"/>
        </w:rPr>
        <w:t>安全生产领导小组</w:t>
      </w:r>
      <w:r>
        <w:rPr>
          <w:rFonts w:eastAsia="仿宋"/>
          <w:sz w:val="30"/>
          <w:szCs w:val="30"/>
          <w:lang w:val="zh-CN"/>
        </w:rPr>
        <w:t>联系保险机构开展相关的保险理赔工作。</w:t>
      </w:r>
    </w:p>
    <w:p>
      <w:pPr>
        <w:spacing w:beforeLines="50" w:afterLines="50" w:line="560" w:lineRule="exact"/>
        <w:outlineLvl w:val="1"/>
        <w:rPr>
          <w:rFonts w:eastAsia="仿宋"/>
          <w:b/>
          <w:bCs/>
          <w:sz w:val="32"/>
          <w:szCs w:val="32"/>
          <w:lang w:val="zh-CN"/>
        </w:rPr>
      </w:pPr>
      <w:bookmarkStart w:id="339" w:name="_Toc1520274123"/>
      <w:bookmarkStart w:id="340" w:name="_Toc68686256"/>
      <w:bookmarkStart w:id="341" w:name="_Toc241229882_WPSOffice_Level2"/>
      <w:r>
        <w:rPr>
          <w:rFonts w:eastAsia="仿宋"/>
          <w:b/>
          <w:bCs/>
          <w:sz w:val="32"/>
          <w:szCs w:val="32"/>
        </w:rPr>
        <w:t>4</w:t>
      </w:r>
      <w:r>
        <w:rPr>
          <w:rFonts w:eastAsia="仿宋"/>
          <w:b/>
          <w:bCs/>
          <w:sz w:val="32"/>
          <w:szCs w:val="32"/>
          <w:lang w:val="zh-CN"/>
        </w:rPr>
        <w:t>.5 救援总结和评估</w:t>
      </w:r>
      <w:bookmarkEnd w:id="339"/>
      <w:bookmarkEnd w:id="340"/>
      <w:bookmarkEnd w:id="341"/>
    </w:p>
    <w:p>
      <w:pPr>
        <w:autoSpaceDE w:val="0"/>
        <w:autoSpaceDN w:val="0"/>
        <w:adjustRightInd w:val="0"/>
        <w:ind w:firstLine="600" w:firstLineChars="200"/>
        <w:rPr>
          <w:rFonts w:eastAsia="仿宋"/>
          <w:sz w:val="30"/>
          <w:szCs w:val="30"/>
          <w:lang w:val="zh-CN"/>
        </w:rPr>
      </w:pPr>
      <w:r>
        <w:rPr>
          <w:rFonts w:eastAsia="仿宋"/>
          <w:sz w:val="30"/>
          <w:szCs w:val="30"/>
          <w:lang w:val="zh-CN"/>
        </w:rPr>
        <w:t>（1）应急响应和救援工作结束后，由</w:t>
      </w:r>
      <w:r>
        <w:rPr>
          <w:rFonts w:hint="eastAsia" w:eastAsia="仿宋"/>
          <w:sz w:val="30"/>
          <w:szCs w:val="30"/>
          <w:lang w:val="zh-CN"/>
        </w:rPr>
        <w:t>葛庄闸负责人</w:t>
      </w:r>
      <w:r>
        <w:rPr>
          <w:rFonts w:eastAsia="仿宋"/>
          <w:sz w:val="30"/>
          <w:szCs w:val="30"/>
          <w:lang w:val="zh-CN"/>
        </w:rPr>
        <w:t>组织有关人员，对事故进行认真分析、总结，提出后续工作重点，落实岗位安全责任、安全操作规程，防止类似事故发生；</w:t>
      </w:r>
    </w:p>
    <w:p>
      <w:pPr>
        <w:autoSpaceDE w:val="0"/>
        <w:autoSpaceDN w:val="0"/>
        <w:adjustRightInd w:val="0"/>
        <w:ind w:firstLine="600" w:firstLineChars="200"/>
        <w:rPr>
          <w:rFonts w:eastAsia="仿宋"/>
          <w:sz w:val="30"/>
          <w:szCs w:val="30"/>
          <w:lang w:val="zh-CN"/>
        </w:rPr>
      </w:pPr>
      <w:r>
        <w:rPr>
          <w:rFonts w:eastAsia="仿宋"/>
          <w:sz w:val="30"/>
          <w:szCs w:val="30"/>
          <w:lang w:val="zh-CN"/>
        </w:rPr>
        <w:t>（2）负责收集、整理救援工作记录、方案、文件等资料，可邀请相关部门、专家对应急救援过程和应急救援保障工作进行总结和评估，提出改进意见和建议；</w:t>
      </w:r>
    </w:p>
    <w:p>
      <w:pPr>
        <w:autoSpaceDE w:val="0"/>
        <w:autoSpaceDN w:val="0"/>
        <w:adjustRightInd w:val="0"/>
        <w:ind w:firstLine="600" w:firstLineChars="200"/>
        <w:rPr>
          <w:rFonts w:eastAsia="仿宋"/>
          <w:sz w:val="30"/>
          <w:szCs w:val="30"/>
          <w:lang w:val="zh-CN"/>
        </w:rPr>
      </w:pPr>
      <w:r>
        <w:rPr>
          <w:rFonts w:eastAsia="仿宋"/>
          <w:sz w:val="30"/>
          <w:szCs w:val="30"/>
          <w:lang w:val="zh-CN"/>
        </w:rPr>
        <w:t>（3）</w:t>
      </w:r>
      <w:r>
        <w:rPr>
          <w:rFonts w:hint="eastAsia" w:eastAsia="仿宋"/>
          <w:sz w:val="30"/>
          <w:szCs w:val="30"/>
          <w:lang w:val="zh-CN"/>
        </w:rPr>
        <w:t>葛庄闸负责人</w:t>
      </w:r>
      <w:r>
        <w:rPr>
          <w:rFonts w:eastAsia="仿宋"/>
          <w:sz w:val="30"/>
          <w:szCs w:val="30"/>
          <w:lang w:val="zh-CN"/>
        </w:rPr>
        <w:t>根据总结和评估，组织人员对应急预案进行评审、修改</w:t>
      </w:r>
      <w:r>
        <w:rPr>
          <w:rFonts w:hint="eastAsia" w:eastAsia="仿宋"/>
          <w:sz w:val="30"/>
          <w:szCs w:val="30"/>
          <w:lang w:val="zh-CN"/>
        </w:rPr>
        <w:t>、</w:t>
      </w:r>
      <w:r>
        <w:rPr>
          <w:rFonts w:eastAsia="仿宋"/>
          <w:sz w:val="30"/>
          <w:szCs w:val="30"/>
          <w:lang w:val="zh-CN"/>
        </w:rPr>
        <w:t>宣贯、培训、演练。</w:t>
      </w:r>
    </w:p>
    <w:p>
      <w:pPr>
        <w:rPr>
          <w:rFonts w:eastAsia="黑体"/>
          <w:b/>
          <w:snapToGrid w:val="0"/>
          <w:sz w:val="36"/>
          <w:szCs w:val="36"/>
        </w:rPr>
      </w:pPr>
      <w:bookmarkStart w:id="342" w:name="_Toc11635"/>
      <w:bookmarkStart w:id="343" w:name="_Toc16903"/>
      <w:bookmarkStart w:id="344" w:name="_Toc18877"/>
      <w:r>
        <w:rPr>
          <w:rFonts w:eastAsia="黑体"/>
          <w:b/>
          <w:snapToGrid w:val="0"/>
          <w:sz w:val="36"/>
          <w:szCs w:val="36"/>
        </w:rPr>
        <w:br w:type="page"/>
      </w:r>
    </w:p>
    <w:p>
      <w:pPr>
        <w:pStyle w:val="3"/>
        <w:snapToGrid w:val="0"/>
        <w:spacing w:beforeLines="100" w:afterLines="100" w:line="560" w:lineRule="exact"/>
        <w:jc w:val="both"/>
        <w:rPr>
          <w:b/>
          <w:bCs w:val="0"/>
          <w:snapToGrid w:val="0"/>
          <w:sz w:val="36"/>
          <w:szCs w:val="36"/>
        </w:rPr>
      </w:pPr>
      <w:bookmarkStart w:id="345" w:name="_Toc1432321172"/>
      <w:bookmarkStart w:id="346" w:name="_Toc68686257"/>
      <w:bookmarkStart w:id="347" w:name="_Toc2021063701_WPSOffice_Level1"/>
      <w:r>
        <w:rPr>
          <w:b/>
          <w:bCs w:val="0"/>
          <w:snapToGrid w:val="0"/>
          <w:sz w:val="36"/>
          <w:szCs w:val="36"/>
        </w:rPr>
        <w:t>5 保障措施</w:t>
      </w:r>
      <w:bookmarkEnd w:id="327"/>
      <w:bookmarkEnd w:id="328"/>
      <w:bookmarkEnd w:id="329"/>
      <w:bookmarkEnd w:id="342"/>
      <w:bookmarkEnd w:id="343"/>
      <w:bookmarkEnd w:id="344"/>
      <w:bookmarkEnd w:id="345"/>
      <w:bookmarkEnd w:id="346"/>
      <w:bookmarkEnd w:id="347"/>
    </w:p>
    <w:p>
      <w:pPr>
        <w:spacing w:beforeLines="50" w:afterLines="50" w:line="560" w:lineRule="exact"/>
        <w:outlineLvl w:val="1"/>
        <w:rPr>
          <w:rFonts w:eastAsia="仿宋"/>
          <w:b/>
          <w:bCs/>
          <w:sz w:val="32"/>
          <w:szCs w:val="36"/>
        </w:rPr>
      </w:pPr>
      <w:bookmarkStart w:id="348" w:name="_Toc1821"/>
      <w:bookmarkStart w:id="349" w:name="_Toc242"/>
      <w:bookmarkStart w:id="350" w:name="_Toc529459748"/>
      <w:bookmarkStart w:id="351" w:name="_Toc1269639900"/>
      <w:bookmarkStart w:id="352" w:name="_Toc68686258"/>
      <w:bookmarkStart w:id="353" w:name="_Toc27669"/>
      <w:bookmarkStart w:id="354" w:name="_Toc7919"/>
      <w:bookmarkStart w:id="355" w:name="_Toc1866223721_WPSOffice_Level2"/>
      <w:bookmarkStart w:id="356" w:name="_Toc16165"/>
      <w:bookmarkStart w:id="357" w:name="_Toc10578"/>
      <w:bookmarkStart w:id="358" w:name="_Toc3901"/>
      <w:bookmarkStart w:id="359" w:name="_Toc270672679"/>
      <w:r>
        <w:rPr>
          <w:rFonts w:eastAsia="仿宋"/>
          <w:b/>
          <w:bCs/>
          <w:sz w:val="32"/>
          <w:szCs w:val="36"/>
        </w:rPr>
        <w:t>5.1通信与信息保障</w:t>
      </w:r>
      <w:bookmarkEnd w:id="348"/>
      <w:bookmarkEnd w:id="349"/>
      <w:bookmarkEnd w:id="350"/>
      <w:bookmarkEnd w:id="351"/>
      <w:bookmarkEnd w:id="352"/>
      <w:bookmarkEnd w:id="353"/>
      <w:bookmarkEnd w:id="354"/>
      <w:bookmarkEnd w:id="355"/>
    </w:p>
    <w:p>
      <w:pPr>
        <w:autoSpaceDE w:val="0"/>
        <w:autoSpaceDN w:val="0"/>
        <w:adjustRightInd w:val="0"/>
        <w:ind w:firstLine="600" w:firstLineChars="200"/>
        <w:rPr>
          <w:rFonts w:eastAsia="仿宋"/>
          <w:sz w:val="30"/>
          <w:szCs w:val="30"/>
          <w:lang w:val="zh-CN"/>
        </w:rPr>
      </w:pPr>
      <w:r>
        <w:rPr>
          <w:rFonts w:eastAsia="仿宋"/>
          <w:sz w:val="30"/>
          <w:szCs w:val="30"/>
        </w:rPr>
        <w:t xml:space="preserve"> </w:t>
      </w:r>
      <w:r>
        <w:rPr>
          <w:rFonts w:hint="eastAsia" w:eastAsia="仿宋"/>
          <w:sz w:val="30"/>
          <w:szCs w:val="30"/>
          <w:lang w:val="zh-CN"/>
        </w:rPr>
        <w:t>单位</w:t>
      </w:r>
      <w:r>
        <w:rPr>
          <w:rFonts w:eastAsia="仿宋"/>
          <w:sz w:val="30"/>
          <w:szCs w:val="30"/>
          <w:lang w:val="zh-CN"/>
        </w:rPr>
        <w:t>建立健全基础应急通信系统，</w:t>
      </w:r>
      <w:r>
        <w:rPr>
          <w:rFonts w:hint="eastAsia" w:eastAsia="仿宋"/>
          <w:sz w:val="30"/>
          <w:szCs w:val="30"/>
          <w:lang w:val="zh-CN"/>
        </w:rPr>
        <w:t>单位</w:t>
      </w:r>
      <w:r>
        <w:rPr>
          <w:rFonts w:eastAsia="仿宋"/>
          <w:sz w:val="30"/>
          <w:szCs w:val="30"/>
          <w:lang w:val="zh-CN"/>
        </w:rPr>
        <w:t>工作人员配备有手机，保证24小时通讯畅通，并设置有视频监控系统实时监控，及时发现异常情况和事故隐患，确保应急救援工作的应急通信联络畅通。</w:t>
      </w:r>
    </w:p>
    <w:p>
      <w:pPr>
        <w:spacing w:beforeLines="50" w:afterLines="50" w:line="560" w:lineRule="exact"/>
        <w:outlineLvl w:val="1"/>
        <w:rPr>
          <w:rFonts w:eastAsia="仿宋"/>
          <w:b/>
          <w:bCs/>
          <w:sz w:val="32"/>
          <w:szCs w:val="36"/>
        </w:rPr>
      </w:pPr>
      <w:bookmarkStart w:id="360" w:name="_Toc29383"/>
      <w:bookmarkStart w:id="361" w:name="_Toc25138"/>
      <w:bookmarkStart w:id="362" w:name="_Toc31481916"/>
      <w:bookmarkStart w:id="363" w:name="_Toc68686259"/>
      <w:bookmarkStart w:id="364" w:name="_Toc18956"/>
      <w:bookmarkStart w:id="365" w:name="_Toc23642"/>
      <w:bookmarkStart w:id="366" w:name="_Toc529459749"/>
      <w:bookmarkStart w:id="367" w:name="_Toc1847981741_WPSOffice_Level2"/>
      <w:r>
        <w:rPr>
          <w:rFonts w:eastAsia="仿宋"/>
          <w:b/>
          <w:bCs/>
          <w:sz w:val="32"/>
          <w:szCs w:val="36"/>
        </w:rPr>
        <w:t>5.2应急队伍保障</w:t>
      </w:r>
      <w:bookmarkEnd w:id="360"/>
      <w:bookmarkEnd w:id="361"/>
      <w:bookmarkEnd w:id="362"/>
      <w:bookmarkEnd w:id="363"/>
      <w:bookmarkEnd w:id="364"/>
      <w:bookmarkEnd w:id="365"/>
      <w:bookmarkEnd w:id="366"/>
      <w:bookmarkEnd w:id="367"/>
    </w:p>
    <w:p>
      <w:pPr>
        <w:autoSpaceDE w:val="0"/>
        <w:autoSpaceDN w:val="0"/>
        <w:adjustRightInd w:val="0"/>
        <w:ind w:firstLine="600" w:firstLineChars="200"/>
        <w:rPr>
          <w:rFonts w:eastAsia="仿宋"/>
          <w:sz w:val="30"/>
          <w:szCs w:val="30"/>
          <w:lang w:val="zh-CN"/>
        </w:rPr>
      </w:pPr>
      <w:r>
        <w:rPr>
          <w:rFonts w:eastAsia="仿宋"/>
          <w:sz w:val="30"/>
          <w:szCs w:val="30"/>
          <w:lang w:val="zh-CN"/>
        </w:rPr>
        <w:t>采取内部和外部相结合的方式，内部设置兼职应急救援队伍，配备安全管理人员，对工作人员进行应急业务培训和应急演练，不断提高应急能力；外部充分利用社会应急资源，可提供应急期间的医疗卫生、应急救援、交通维护和运输等应急救援力量的保障。</w:t>
      </w:r>
    </w:p>
    <w:p>
      <w:pPr>
        <w:spacing w:beforeLines="50" w:afterLines="50" w:line="560" w:lineRule="exact"/>
        <w:outlineLvl w:val="1"/>
        <w:rPr>
          <w:rFonts w:eastAsia="仿宋"/>
          <w:b/>
          <w:bCs/>
          <w:sz w:val="32"/>
          <w:szCs w:val="36"/>
        </w:rPr>
      </w:pPr>
      <w:bookmarkStart w:id="368" w:name="_Toc16944"/>
      <w:bookmarkStart w:id="369" w:name="_Toc5718"/>
      <w:bookmarkStart w:id="370" w:name="_Toc529459750"/>
      <w:bookmarkStart w:id="371" w:name="_Toc11555"/>
      <w:bookmarkStart w:id="372" w:name="_Toc68686260"/>
      <w:bookmarkStart w:id="373" w:name="_Toc26409"/>
      <w:bookmarkStart w:id="374" w:name="_Toc780274236"/>
      <w:bookmarkStart w:id="375" w:name="_Toc1746119328_WPSOffice_Level2"/>
      <w:r>
        <w:rPr>
          <w:rFonts w:eastAsia="仿宋"/>
          <w:b/>
          <w:bCs/>
          <w:sz w:val="32"/>
          <w:szCs w:val="36"/>
        </w:rPr>
        <w:t>5.3物资装备保障</w:t>
      </w:r>
      <w:bookmarkEnd w:id="368"/>
      <w:bookmarkEnd w:id="369"/>
      <w:bookmarkEnd w:id="370"/>
      <w:bookmarkEnd w:id="371"/>
      <w:bookmarkEnd w:id="372"/>
      <w:bookmarkEnd w:id="373"/>
      <w:bookmarkEnd w:id="374"/>
      <w:bookmarkEnd w:id="375"/>
    </w:p>
    <w:p>
      <w:pPr>
        <w:autoSpaceDE w:val="0"/>
        <w:autoSpaceDN w:val="0"/>
        <w:adjustRightInd w:val="0"/>
        <w:ind w:firstLine="600" w:firstLineChars="200"/>
        <w:rPr>
          <w:rFonts w:eastAsia="仿宋"/>
          <w:sz w:val="30"/>
          <w:szCs w:val="30"/>
          <w:lang w:val="zh-CN"/>
        </w:rPr>
      </w:pPr>
      <w:r>
        <w:rPr>
          <w:rFonts w:eastAsia="仿宋"/>
          <w:sz w:val="30"/>
          <w:szCs w:val="30"/>
          <w:lang w:val="zh-CN"/>
        </w:rPr>
        <w:t>后勤保障组依据突发事件应急处置的需求，建立了以应急物资储备为主和社会救援物资为辅的物资保障体系，设立有专门的应急物资储备库，配备有灭火器等各类应急救援物资。在应急状态下，由应急指挥部统一调配使用。</w:t>
      </w:r>
    </w:p>
    <w:p>
      <w:pPr>
        <w:spacing w:beforeLines="50" w:afterLines="50" w:line="560" w:lineRule="exact"/>
        <w:outlineLvl w:val="1"/>
        <w:rPr>
          <w:rFonts w:eastAsia="仿宋"/>
          <w:b/>
          <w:bCs/>
          <w:sz w:val="32"/>
          <w:szCs w:val="36"/>
        </w:rPr>
      </w:pPr>
      <w:bookmarkStart w:id="376" w:name="_Toc1139715031"/>
      <w:bookmarkStart w:id="377" w:name="_Toc68686261"/>
      <w:bookmarkStart w:id="378" w:name="_Toc7426"/>
      <w:bookmarkStart w:id="379" w:name="_Toc20319"/>
      <w:bookmarkStart w:id="380" w:name="_Toc16946"/>
      <w:bookmarkStart w:id="381" w:name="_Toc2146396461_WPSOffice_Level2"/>
      <w:bookmarkStart w:id="382" w:name="_Toc529459751"/>
      <w:bookmarkStart w:id="383" w:name="_Toc4390"/>
      <w:r>
        <w:rPr>
          <w:rFonts w:eastAsia="仿宋"/>
          <w:b/>
          <w:bCs/>
          <w:sz w:val="32"/>
          <w:szCs w:val="36"/>
        </w:rPr>
        <w:t>5.4其他保障</w:t>
      </w:r>
      <w:bookmarkEnd w:id="376"/>
      <w:bookmarkEnd w:id="377"/>
      <w:bookmarkEnd w:id="378"/>
      <w:bookmarkEnd w:id="379"/>
      <w:bookmarkEnd w:id="380"/>
      <w:bookmarkEnd w:id="381"/>
    </w:p>
    <w:p>
      <w:pPr>
        <w:autoSpaceDE w:val="0"/>
        <w:autoSpaceDN w:val="0"/>
        <w:adjustRightInd w:val="0"/>
        <w:spacing w:line="560" w:lineRule="exact"/>
        <w:outlineLvl w:val="2"/>
        <w:rPr>
          <w:rFonts w:eastAsia="仿宋"/>
          <w:b/>
          <w:sz w:val="32"/>
          <w:szCs w:val="32"/>
        </w:rPr>
      </w:pPr>
      <w:bookmarkStart w:id="384" w:name="_Toc1567496004"/>
      <w:bookmarkStart w:id="385" w:name="_Toc23507"/>
      <w:bookmarkStart w:id="386" w:name="_Toc23667"/>
      <w:bookmarkStart w:id="387" w:name="_Toc12441"/>
      <w:bookmarkStart w:id="388" w:name="_Toc1847981741_WPSOffice_Level3"/>
      <w:r>
        <w:rPr>
          <w:rFonts w:eastAsia="仿宋"/>
          <w:b/>
          <w:sz w:val="32"/>
          <w:szCs w:val="32"/>
        </w:rPr>
        <w:t>5.4.1资金保障</w:t>
      </w:r>
      <w:bookmarkEnd w:id="382"/>
      <w:bookmarkEnd w:id="383"/>
      <w:bookmarkEnd w:id="384"/>
      <w:bookmarkEnd w:id="385"/>
      <w:bookmarkEnd w:id="386"/>
      <w:bookmarkEnd w:id="387"/>
      <w:bookmarkEnd w:id="388"/>
    </w:p>
    <w:p>
      <w:pPr>
        <w:autoSpaceDE w:val="0"/>
        <w:autoSpaceDN w:val="0"/>
        <w:adjustRightInd w:val="0"/>
        <w:ind w:firstLine="600" w:firstLineChars="200"/>
        <w:rPr>
          <w:rFonts w:eastAsia="仿宋"/>
          <w:sz w:val="30"/>
          <w:szCs w:val="30"/>
          <w:lang w:val="zh-CN"/>
        </w:rPr>
      </w:pPr>
      <w:r>
        <w:rPr>
          <w:rFonts w:hint="eastAsia" w:eastAsia="仿宋"/>
          <w:sz w:val="30"/>
          <w:szCs w:val="30"/>
          <w:lang w:val="zh-CN"/>
        </w:rPr>
        <w:t>单位</w:t>
      </w:r>
      <w:r>
        <w:rPr>
          <w:rFonts w:eastAsia="仿宋"/>
          <w:sz w:val="30"/>
          <w:szCs w:val="30"/>
          <w:lang w:val="zh-CN"/>
        </w:rPr>
        <w:t>储备一定的安保基金用于日常应急工作，包括应急装备配置，应急物资储备，应急宣传和培训，应急演练、应急设备日常维护以及突发事件处置等。</w:t>
      </w:r>
    </w:p>
    <w:p>
      <w:pPr>
        <w:autoSpaceDE w:val="0"/>
        <w:autoSpaceDN w:val="0"/>
        <w:adjustRightInd w:val="0"/>
        <w:spacing w:line="560" w:lineRule="exact"/>
        <w:outlineLvl w:val="2"/>
        <w:rPr>
          <w:rFonts w:eastAsia="仿宋"/>
          <w:b/>
          <w:sz w:val="32"/>
          <w:szCs w:val="32"/>
        </w:rPr>
      </w:pPr>
      <w:bookmarkStart w:id="389" w:name="_Toc7134"/>
      <w:bookmarkStart w:id="390" w:name="_Toc96"/>
      <w:bookmarkStart w:id="391" w:name="_Toc529459752"/>
      <w:bookmarkStart w:id="392" w:name="_Toc1215531655"/>
      <w:bookmarkStart w:id="393" w:name="_Toc2604"/>
      <w:bookmarkStart w:id="394" w:name="_Toc30111"/>
      <w:bookmarkStart w:id="395" w:name="_Toc1746119328_WPSOffice_Level3"/>
      <w:r>
        <w:rPr>
          <w:rFonts w:eastAsia="仿宋"/>
          <w:b/>
          <w:sz w:val="32"/>
          <w:szCs w:val="32"/>
        </w:rPr>
        <w:t>5.4.2</w:t>
      </w:r>
      <w:bookmarkEnd w:id="389"/>
      <w:bookmarkEnd w:id="390"/>
      <w:bookmarkEnd w:id="391"/>
      <w:bookmarkEnd w:id="392"/>
      <w:bookmarkEnd w:id="393"/>
      <w:bookmarkEnd w:id="394"/>
      <w:bookmarkStart w:id="396" w:name="_Toc15933"/>
      <w:bookmarkStart w:id="397" w:name="_Toc416287273"/>
      <w:bookmarkStart w:id="398" w:name="_Toc13211"/>
      <w:bookmarkStart w:id="399" w:name="_Toc10562"/>
      <w:bookmarkStart w:id="400" w:name="_Toc15477"/>
      <w:bookmarkStart w:id="401" w:name="_Toc9456"/>
      <w:bookmarkStart w:id="402" w:name="_Toc529459753"/>
      <w:r>
        <w:rPr>
          <w:rFonts w:eastAsia="仿宋"/>
          <w:b/>
          <w:sz w:val="32"/>
          <w:szCs w:val="32"/>
        </w:rPr>
        <w:t>治安保障</w:t>
      </w:r>
      <w:bookmarkEnd w:id="395"/>
      <w:bookmarkEnd w:id="396"/>
      <w:bookmarkEnd w:id="397"/>
      <w:bookmarkEnd w:id="398"/>
      <w:bookmarkEnd w:id="399"/>
      <w:bookmarkEnd w:id="400"/>
      <w:bookmarkEnd w:id="401"/>
      <w:bookmarkEnd w:id="402"/>
    </w:p>
    <w:p>
      <w:pPr>
        <w:autoSpaceDE w:val="0"/>
        <w:autoSpaceDN w:val="0"/>
        <w:spacing w:line="560" w:lineRule="exact"/>
        <w:ind w:firstLine="600" w:firstLineChars="200"/>
        <w:rPr>
          <w:rFonts w:eastAsia="仿宋"/>
          <w:sz w:val="30"/>
          <w:szCs w:val="30"/>
          <w:lang w:val="zh-CN"/>
        </w:rPr>
      </w:pPr>
      <w:r>
        <w:rPr>
          <w:rFonts w:hint="eastAsia" w:eastAsia="仿宋"/>
          <w:sz w:val="30"/>
          <w:szCs w:val="30"/>
          <w:lang w:eastAsia="zh-CN"/>
        </w:rPr>
        <w:t>由</w:t>
      </w:r>
      <w:r>
        <w:rPr>
          <w:rFonts w:eastAsia="仿宋"/>
          <w:sz w:val="30"/>
          <w:szCs w:val="30"/>
        </w:rPr>
        <w:t>警戒组在事故状态下划定危险区，设立警戒线，进行治安巡查，防止事故状态下人员哄抢物资，保障应急救援工作的顺利进行</w:t>
      </w:r>
      <w:r>
        <w:rPr>
          <w:rFonts w:eastAsia="仿宋"/>
          <w:sz w:val="30"/>
          <w:szCs w:val="30"/>
          <w:lang w:val="zh-CN"/>
        </w:rPr>
        <w:t>。</w:t>
      </w:r>
    </w:p>
    <w:p>
      <w:pPr>
        <w:autoSpaceDE w:val="0"/>
        <w:autoSpaceDN w:val="0"/>
        <w:adjustRightInd w:val="0"/>
        <w:spacing w:line="560" w:lineRule="exact"/>
        <w:outlineLvl w:val="2"/>
        <w:rPr>
          <w:rFonts w:eastAsia="仿宋"/>
          <w:b/>
          <w:sz w:val="32"/>
          <w:szCs w:val="32"/>
        </w:rPr>
      </w:pPr>
      <w:bookmarkStart w:id="403" w:name="_Toc6320"/>
      <w:bookmarkStart w:id="404" w:name="_Toc11178"/>
      <w:bookmarkStart w:id="405" w:name="_Toc45221739"/>
      <w:bookmarkStart w:id="406" w:name="_Toc14461"/>
      <w:bookmarkStart w:id="407" w:name="_Toc529459754"/>
      <w:bookmarkStart w:id="408" w:name="_Toc1097"/>
      <w:bookmarkStart w:id="409" w:name="_Toc2146396461_WPSOffice_Level3"/>
      <w:r>
        <w:rPr>
          <w:rFonts w:eastAsia="仿宋"/>
          <w:b/>
          <w:sz w:val="32"/>
          <w:szCs w:val="32"/>
        </w:rPr>
        <w:t>5.4.</w:t>
      </w:r>
      <w:r>
        <w:rPr>
          <w:rFonts w:hint="eastAsia" w:eastAsia="仿宋"/>
          <w:b/>
          <w:sz w:val="32"/>
          <w:szCs w:val="32"/>
          <w:lang w:val="en-US" w:eastAsia="zh-CN"/>
        </w:rPr>
        <w:t>3</w:t>
      </w:r>
      <w:r>
        <w:rPr>
          <w:rFonts w:eastAsia="仿宋"/>
          <w:b/>
          <w:sz w:val="32"/>
          <w:szCs w:val="32"/>
        </w:rPr>
        <w:t>医疗保障</w:t>
      </w:r>
      <w:bookmarkEnd w:id="403"/>
      <w:bookmarkEnd w:id="404"/>
      <w:bookmarkEnd w:id="405"/>
      <w:bookmarkEnd w:id="406"/>
      <w:bookmarkEnd w:id="407"/>
      <w:bookmarkEnd w:id="408"/>
      <w:bookmarkEnd w:id="409"/>
    </w:p>
    <w:p>
      <w:pPr>
        <w:autoSpaceDE w:val="0"/>
        <w:autoSpaceDN w:val="0"/>
        <w:spacing w:line="560" w:lineRule="exact"/>
        <w:ind w:firstLine="600" w:firstLineChars="200"/>
        <w:rPr>
          <w:rFonts w:eastAsia="仿宋"/>
          <w:sz w:val="30"/>
          <w:szCs w:val="30"/>
          <w:lang w:val="zh-CN"/>
        </w:rPr>
      </w:pPr>
      <w:r>
        <w:rPr>
          <w:rFonts w:hint="eastAsia" w:eastAsia="仿宋"/>
          <w:sz w:val="30"/>
          <w:szCs w:val="30"/>
          <w:lang w:eastAsia="zh-CN"/>
        </w:rPr>
        <w:t>配备</w:t>
      </w:r>
      <w:r>
        <w:rPr>
          <w:rFonts w:eastAsia="仿宋"/>
          <w:sz w:val="30"/>
          <w:szCs w:val="30"/>
        </w:rPr>
        <w:t>有必要的医疗急救药品，并对人员进行心肺复苏、人工呼吸、止血包扎等应急急救知识培训，可满足事故状态下人员应急急救治疗工作</w:t>
      </w:r>
      <w:r>
        <w:rPr>
          <w:rFonts w:eastAsia="仿宋"/>
          <w:sz w:val="30"/>
          <w:szCs w:val="30"/>
          <w:lang w:val="zh-CN"/>
        </w:rPr>
        <w:t>。</w:t>
      </w:r>
    </w:p>
    <w:bookmarkEnd w:id="174"/>
    <w:bookmarkEnd w:id="175"/>
    <w:bookmarkEnd w:id="176"/>
    <w:bookmarkEnd w:id="356"/>
    <w:bookmarkEnd w:id="357"/>
    <w:bookmarkEnd w:id="358"/>
    <w:bookmarkEnd w:id="359"/>
    <w:p>
      <w:pPr>
        <w:rPr>
          <w:rFonts w:eastAsia="仿宋"/>
          <w:b/>
          <w:sz w:val="32"/>
          <w:szCs w:val="32"/>
        </w:rPr>
      </w:pPr>
      <w:bookmarkStart w:id="410" w:name="_Toc14650"/>
      <w:bookmarkStart w:id="411" w:name="_Toc6968"/>
      <w:bookmarkStart w:id="412" w:name="_Toc608"/>
      <w:bookmarkStart w:id="413" w:name="_Toc4723"/>
      <w:r>
        <w:rPr>
          <w:rFonts w:eastAsia="仿宋"/>
          <w:b/>
          <w:sz w:val="32"/>
          <w:szCs w:val="32"/>
        </w:rPr>
        <w:br w:type="page"/>
      </w:r>
    </w:p>
    <w:bookmarkEnd w:id="410"/>
    <w:bookmarkEnd w:id="411"/>
    <w:bookmarkEnd w:id="412"/>
    <w:p>
      <w:pPr>
        <w:pStyle w:val="4"/>
        <w:spacing w:line="360" w:lineRule="auto"/>
        <w:rPr>
          <w:rFonts w:ascii="Times New Roman" w:hAnsi="Times New Roman" w:eastAsia="仿宋"/>
          <w:b/>
        </w:rPr>
      </w:pPr>
      <w:bookmarkStart w:id="414" w:name="_Toc1442423994"/>
      <w:bookmarkStart w:id="415" w:name="_Toc10603"/>
      <w:bookmarkStart w:id="416" w:name="_Toc27613"/>
      <w:bookmarkStart w:id="417" w:name="_Toc5866"/>
      <w:bookmarkStart w:id="418" w:name="_Toc68686286"/>
      <w:bookmarkStart w:id="419" w:name="_Toc774524674_WPSOffice_Level1"/>
      <w:r>
        <w:rPr>
          <w:rFonts w:ascii="Times New Roman" w:hAnsi="Times New Roman" w:eastAsia="仿宋"/>
          <w:b/>
        </w:rPr>
        <w:t>附件</w:t>
      </w:r>
      <w:r>
        <w:rPr>
          <w:rFonts w:hint="eastAsia" w:ascii="Times New Roman" w:hAnsi="Times New Roman" w:eastAsia="仿宋"/>
          <w:b/>
          <w:lang w:val="en-US" w:eastAsia="zh-CN"/>
        </w:rPr>
        <w:t>1</w:t>
      </w:r>
      <w:r>
        <w:rPr>
          <w:rFonts w:ascii="Times New Roman" w:hAnsi="Times New Roman" w:eastAsia="仿宋"/>
          <w:b/>
        </w:rPr>
        <w:t xml:space="preserve"> 有关应急部门、机构和人员的联系方式</w:t>
      </w:r>
      <w:bookmarkEnd w:id="414"/>
      <w:bookmarkEnd w:id="415"/>
      <w:bookmarkEnd w:id="416"/>
      <w:bookmarkEnd w:id="417"/>
      <w:bookmarkEnd w:id="418"/>
      <w:bookmarkEnd w:id="419"/>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455"/>
        <w:gridCol w:w="1305"/>
        <w:gridCol w:w="172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应急救援部门</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职位</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姓名</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职务</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应急领导小组</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总指挥</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副总指挥</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救护组</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组长</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组员</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lang w:eastAsia="zh-CN"/>
              </w:rPr>
              <w:t>警戒</w:t>
            </w:r>
            <w:r>
              <w:rPr>
                <w:rFonts w:hint="eastAsia" w:ascii="仿宋" w:hAnsi="仿宋" w:cs="仿宋"/>
                <w:color w:val="000000"/>
                <w:sz w:val="24"/>
              </w:rPr>
              <w:t>组</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组长</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组员</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组员</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救援组</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组长</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组员</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善后处置组</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组长</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组员</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通讯联络组</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组长</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r>
              <w:rPr>
                <w:rFonts w:hint="eastAsia" w:ascii="仿宋" w:hAnsi="仿宋" w:cs="仿宋"/>
                <w:color w:val="000000"/>
                <w:sz w:val="24"/>
              </w:rPr>
              <w:t>组员</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
                <w:color w:val="000000"/>
                <w:sz w:val="24"/>
              </w:rPr>
            </w:pPr>
          </w:p>
        </w:tc>
      </w:tr>
      <w:bookmarkEnd w:id="413"/>
    </w:tbl>
    <w:p>
      <w:pPr>
        <w:rPr>
          <w:rFonts w:ascii="Times New Roman" w:hAnsi="Times New Roman" w:eastAsia="仿宋"/>
          <w:b/>
        </w:rPr>
      </w:pPr>
      <w:bookmarkStart w:id="420" w:name="_Toc29523"/>
      <w:bookmarkStart w:id="421" w:name="_Toc10641"/>
      <w:bookmarkStart w:id="422" w:name="_Toc68686287"/>
      <w:bookmarkStart w:id="423" w:name="_Toc4530"/>
      <w:bookmarkStart w:id="424" w:name="_Toc1511572415"/>
      <w:r>
        <w:rPr>
          <w:rFonts w:ascii="Times New Roman" w:hAnsi="Times New Roman" w:eastAsia="仿宋"/>
          <w:b/>
        </w:rPr>
        <w:br w:type="page"/>
      </w:r>
    </w:p>
    <w:p>
      <w:pPr>
        <w:pStyle w:val="4"/>
        <w:spacing w:line="360" w:lineRule="auto"/>
        <w:rPr>
          <w:rFonts w:ascii="Times New Roman" w:hAnsi="Times New Roman" w:eastAsia="仿宋"/>
          <w:b/>
        </w:rPr>
      </w:pPr>
      <w:bookmarkStart w:id="425" w:name="_Toc1855964729_WPSOffice_Level1"/>
      <w:r>
        <w:rPr>
          <w:rFonts w:ascii="Times New Roman" w:hAnsi="Times New Roman" w:eastAsia="仿宋"/>
          <w:b/>
        </w:rPr>
        <w:t>附件</w:t>
      </w:r>
      <w:r>
        <w:rPr>
          <w:rFonts w:hint="eastAsia" w:ascii="Times New Roman" w:hAnsi="Times New Roman" w:eastAsia="仿宋"/>
          <w:b/>
          <w:lang w:val="en-US" w:eastAsia="zh-CN"/>
        </w:rPr>
        <w:t>2</w:t>
      </w:r>
      <w:r>
        <w:rPr>
          <w:rFonts w:ascii="Times New Roman" w:hAnsi="Times New Roman" w:eastAsia="仿宋"/>
          <w:b/>
        </w:rPr>
        <w:t xml:space="preserve"> 格式化文本</w:t>
      </w:r>
      <w:bookmarkEnd w:id="420"/>
      <w:bookmarkEnd w:id="421"/>
      <w:bookmarkEnd w:id="422"/>
      <w:bookmarkEnd w:id="423"/>
      <w:bookmarkEnd w:id="424"/>
      <w:bookmarkEnd w:id="425"/>
    </w:p>
    <w:p>
      <w:pPr>
        <w:jc w:val="left"/>
        <w:rPr>
          <w:rFonts w:eastAsia="仿宋"/>
          <w:sz w:val="24"/>
          <w:szCs w:val="24"/>
          <w:lang w:val="zh-CN"/>
        </w:rPr>
      </w:pPr>
      <w:r>
        <w:rPr>
          <w:rFonts w:eastAsia="仿宋"/>
          <w:sz w:val="24"/>
          <w:szCs w:val="24"/>
        </w:rPr>
        <w:t>（1）事故调查报告</w:t>
      </w:r>
    </w:p>
    <w:tbl>
      <w:tblPr>
        <w:tblStyle w:val="46"/>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382"/>
        <w:gridCol w:w="19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410" w:type="dxa"/>
            <w:vAlign w:val="center"/>
          </w:tcPr>
          <w:p>
            <w:pPr>
              <w:jc w:val="center"/>
              <w:rPr>
                <w:rFonts w:eastAsia="仿宋"/>
                <w:sz w:val="24"/>
              </w:rPr>
            </w:pPr>
            <w:r>
              <w:rPr>
                <w:rFonts w:eastAsia="仿宋"/>
                <w:sz w:val="24"/>
              </w:rPr>
              <w:t>记录编号</w:t>
            </w:r>
          </w:p>
        </w:tc>
        <w:tc>
          <w:tcPr>
            <w:tcW w:w="2382" w:type="dxa"/>
            <w:vAlign w:val="center"/>
          </w:tcPr>
          <w:p>
            <w:pPr>
              <w:jc w:val="center"/>
              <w:rPr>
                <w:rFonts w:eastAsia="仿宋"/>
                <w:sz w:val="24"/>
              </w:rPr>
            </w:pPr>
          </w:p>
        </w:tc>
        <w:tc>
          <w:tcPr>
            <w:tcW w:w="1984" w:type="dxa"/>
            <w:vAlign w:val="center"/>
          </w:tcPr>
          <w:p>
            <w:pPr>
              <w:jc w:val="center"/>
              <w:rPr>
                <w:rFonts w:eastAsia="仿宋"/>
                <w:sz w:val="24"/>
              </w:rPr>
            </w:pPr>
            <w:r>
              <w:rPr>
                <w:rFonts w:eastAsia="仿宋"/>
                <w:sz w:val="24"/>
              </w:rPr>
              <w:t>填写部门</w:t>
            </w:r>
          </w:p>
        </w:tc>
        <w:tc>
          <w:tcPr>
            <w:tcW w:w="1825"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410" w:type="dxa"/>
            <w:vAlign w:val="center"/>
          </w:tcPr>
          <w:p>
            <w:pPr>
              <w:jc w:val="center"/>
              <w:rPr>
                <w:rFonts w:eastAsia="仿宋"/>
                <w:sz w:val="24"/>
              </w:rPr>
            </w:pPr>
            <w:r>
              <w:rPr>
                <w:rFonts w:eastAsia="仿宋"/>
                <w:sz w:val="24"/>
              </w:rPr>
              <w:t>发生事故的部门</w:t>
            </w:r>
          </w:p>
        </w:tc>
        <w:tc>
          <w:tcPr>
            <w:tcW w:w="2382" w:type="dxa"/>
            <w:vAlign w:val="center"/>
          </w:tcPr>
          <w:p>
            <w:pPr>
              <w:jc w:val="center"/>
              <w:rPr>
                <w:rFonts w:eastAsia="仿宋"/>
                <w:sz w:val="24"/>
              </w:rPr>
            </w:pPr>
          </w:p>
        </w:tc>
        <w:tc>
          <w:tcPr>
            <w:tcW w:w="1984" w:type="dxa"/>
            <w:vAlign w:val="center"/>
          </w:tcPr>
          <w:p>
            <w:pPr>
              <w:jc w:val="center"/>
              <w:rPr>
                <w:rFonts w:eastAsia="仿宋"/>
                <w:sz w:val="24"/>
              </w:rPr>
            </w:pPr>
            <w:r>
              <w:rPr>
                <w:rFonts w:eastAsia="仿宋"/>
                <w:sz w:val="24"/>
              </w:rPr>
              <w:t>发生事故的时间</w:t>
            </w:r>
          </w:p>
        </w:tc>
        <w:tc>
          <w:tcPr>
            <w:tcW w:w="1825"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10" w:type="dxa"/>
            <w:vAlign w:val="center"/>
          </w:tcPr>
          <w:p>
            <w:pPr>
              <w:jc w:val="center"/>
              <w:rPr>
                <w:rFonts w:eastAsia="仿宋"/>
                <w:sz w:val="24"/>
              </w:rPr>
            </w:pPr>
            <w:r>
              <w:rPr>
                <w:rFonts w:eastAsia="仿宋"/>
                <w:sz w:val="24"/>
              </w:rPr>
              <w:t>事故类别</w:t>
            </w:r>
          </w:p>
        </w:tc>
        <w:tc>
          <w:tcPr>
            <w:tcW w:w="2382" w:type="dxa"/>
            <w:vAlign w:val="center"/>
          </w:tcPr>
          <w:p>
            <w:pPr>
              <w:jc w:val="center"/>
              <w:rPr>
                <w:rFonts w:eastAsia="仿宋"/>
                <w:sz w:val="24"/>
              </w:rPr>
            </w:pPr>
          </w:p>
        </w:tc>
        <w:tc>
          <w:tcPr>
            <w:tcW w:w="1984" w:type="dxa"/>
            <w:vAlign w:val="center"/>
          </w:tcPr>
          <w:p>
            <w:pPr>
              <w:jc w:val="center"/>
              <w:rPr>
                <w:rFonts w:eastAsia="仿宋"/>
                <w:sz w:val="24"/>
              </w:rPr>
            </w:pPr>
            <w:r>
              <w:rPr>
                <w:rFonts w:eastAsia="仿宋"/>
                <w:sz w:val="24"/>
              </w:rPr>
              <w:t>填报日期</w:t>
            </w:r>
          </w:p>
        </w:tc>
        <w:tc>
          <w:tcPr>
            <w:tcW w:w="1825"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1" w:type="dxa"/>
            <w:gridSpan w:val="4"/>
          </w:tcPr>
          <w:p>
            <w:pPr>
              <w:rPr>
                <w:rFonts w:eastAsia="仿宋"/>
                <w:sz w:val="24"/>
              </w:rPr>
            </w:pPr>
            <w:r>
              <w:rPr>
                <w:rFonts w:eastAsia="仿宋"/>
                <w:sz w:val="24"/>
              </w:rPr>
              <w:t>事故经过及应急救援情况：</w:t>
            </w:r>
          </w:p>
          <w:p>
            <w:pPr>
              <w:rPr>
                <w:rFonts w:eastAsia="仿宋"/>
                <w:sz w:val="24"/>
              </w:rPr>
            </w:pP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8601" w:type="dxa"/>
            <w:gridSpan w:val="4"/>
          </w:tcPr>
          <w:p>
            <w:pPr>
              <w:rPr>
                <w:rFonts w:eastAsia="仿宋"/>
                <w:sz w:val="24"/>
              </w:rPr>
            </w:pPr>
            <w:r>
              <w:rPr>
                <w:rFonts w:eastAsia="仿宋"/>
                <w:sz w:val="24"/>
              </w:rPr>
              <w:t>财产损失及人员伤亡情况：</w:t>
            </w:r>
          </w:p>
          <w:p>
            <w:pPr>
              <w:rPr>
                <w:rFonts w:eastAsia="仿宋"/>
                <w:sz w:val="24"/>
              </w:rPr>
            </w:pP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601" w:type="dxa"/>
            <w:gridSpan w:val="4"/>
          </w:tcPr>
          <w:p>
            <w:pPr>
              <w:rPr>
                <w:rFonts w:eastAsia="仿宋"/>
                <w:sz w:val="24"/>
              </w:rPr>
            </w:pPr>
            <w:r>
              <w:rPr>
                <w:rFonts w:eastAsia="仿宋"/>
                <w:sz w:val="24"/>
              </w:rPr>
              <w:t>事故原因分析（直接原因和间接原因）：</w:t>
            </w:r>
          </w:p>
          <w:p>
            <w:pPr>
              <w:rPr>
                <w:rFonts w:eastAsia="仿宋"/>
                <w:sz w:val="24"/>
              </w:rPr>
            </w:pP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8601" w:type="dxa"/>
            <w:gridSpan w:val="4"/>
            <w:tcBorders>
              <w:bottom w:val="single" w:color="auto" w:sz="4" w:space="0"/>
            </w:tcBorders>
            <w:vAlign w:val="center"/>
          </w:tcPr>
          <w:p>
            <w:pPr>
              <w:rPr>
                <w:rFonts w:eastAsia="仿宋"/>
                <w:sz w:val="24"/>
              </w:rPr>
            </w:pPr>
            <w:r>
              <w:rPr>
                <w:rFonts w:eastAsia="仿宋"/>
                <w:sz w:val="24"/>
              </w:rPr>
              <w:t>事故的类型、性质</w:t>
            </w:r>
            <w:r>
              <w:rPr>
                <w:rFonts w:hint="eastAsia" w:eastAsia="仿宋"/>
                <w:sz w:val="24"/>
                <w:lang w:eastAsia="zh-CN"/>
              </w:rPr>
              <w:t>、</w:t>
            </w:r>
            <w:r>
              <w:rPr>
                <w:rFonts w:eastAsia="仿宋"/>
                <w:sz w:val="24"/>
              </w:rPr>
              <w:t>责任分析：</w:t>
            </w: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8601" w:type="dxa"/>
            <w:gridSpan w:val="4"/>
            <w:tcBorders>
              <w:bottom w:val="single" w:color="auto" w:sz="4" w:space="0"/>
            </w:tcBorders>
          </w:tcPr>
          <w:p>
            <w:pPr>
              <w:rPr>
                <w:rFonts w:eastAsia="仿宋"/>
                <w:sz w:val="24"/>
              </w:rPr>
            </w:pPr>
            <w:r>
              <w:rPr>
                <w:rFonts w:eastAsia="仿宋"/>
                <w:sz w:val="24"/>
              </w:rPr>
              <w:t>事故教训及预防同类事故重复发生的建议：</w:t>
            </w: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8601" w:type="dxa"/>
            <w:gridSpan w:val="4"/>
            <w:tcBorders>
              <w:bottom w:val="single" w:color="auto" w:sz="4" w:space="0"/>
            </w:tcBorders>
            <w:vAlign w:val="center"/>
          </w:tcPr>
          <w:p>
            <w:pPr>
              <w:rPr>
                <w:rFonts w:eastAsia="仿宋"/>
                <w:sz w:val="24"/>
              </w:rPr>
            </w:pPr>
            <w:r>
              <w:rPr>
                <w:rFonts w:eastAsia="仿宋"/>
                <w:sz w:val="24"/>
              </w:rPr>
              <w:t>对事故责任人的处理意见：</w:t>
            </w: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8601" w:type="dxa"/>
            <w:gridSpan w:val="4"/>
            <w:vAlign w:val="center"/>
          </w:tcPr>
          <w:p>
            <w:pPr>
              <w:rPr>
                <w:rFonts w:eastAsia="仿宋"/>
                <w:sz w:val="24"/>
              </w:rPr>
            </w:pPr>
            <w:r>
              <w:rPr>
                <w:rFonts w:eastAsia="仿宋"/>
                <w:sz w:val="24"/>
              </w:rPr>
              <w:t xml:space="preserve">调查组成员/日期：   </w:t>
            </w:r>
          </w:p>
          <w:p>
            <w:pPr>
              <w:rPr>
                <w:rFonts w:eastAsia="仿宋"/>
                <w:sz w:val="24"/>
              </w:rPr>
            </w:pPr>
          </w:p>
          <w:p>
            <w:pPr>
              <w:rPr>
                <w:rFonts w:eastAsia="仿宋"/>
                <w:sz w:val="24"/>
              </w:rPr>
            </w:pPr>
            <w:r>
              <w:rPr>
                <w:rFonts w:eastAsia="仿宋"/>
                <w:sz w:val="24"/>
              </w:rPr>
              <w:t xml:space="preserve">                                            调查组负责人/日期：</w:t>
            </w:r>
          </w:p>
        </w:tc>
      </w:tr>
    </w:tbl>
    <w:p>
      <w:pPr>
        <w:rPr>
          <w:rFonts w:eastAsia="仿宋"/>
          <w:sz w:val="24"/>
          <w:szCs w:val="24"/>
        </w:rPr>
      </w:pPr>
      <w:r>
        <w:rPr>
          <w:rFonts w:eastAsia="仿宋"/>
          <w:sz w:val="24"/>
          <w:szCs w:val="24"/>
        </w:rPr>
        <w:br w:type="page"/>
      </w:r>
    </w:p>
    <w:p>
      <w:pPr>
        <w:autoSpaceDE w:val="0"/>
        <w:autoSpaceDN w:val="0"/>
        <w:adjustRightInd w:val="0"/>
        <w:jc w:val="left"/>
        <w:rPr>
          <w:rStyle w:val="57"/>
          <w:rFonts w:eastAsia="仿宋"/>
          <w:color w:val="auto"/>
          <w:sz w:val="24"/>
          <w:szCs w:val="24"/>
        </w:rPr>
      </w:pPr>
      <w:r>
        <w:rPr>
          <w:rFonts w:eastAsia="仿宋"/>
          <w:sz w:val="24"/>
          <w:szCs w:val="24"/>
        </w:rPr>
        <w:t>（2）信息接收、处理、上报格式化文本</w:t>
      </w:r>
    </w:p>
    <w:tbl>
      <w:tblPr>
        <w:tblStyle w:val="46"/>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214"/>
        <w:gridCol w:w="200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报警人员</w:t>
            </w:r>
          </w:p>
        </w:tc>
        <w:tc>
          <w:tcPr>
            <w:tcW w:w="1214"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c>
          <w:tcPr>
            <w:tcW w:w="2000"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r>
              <w:rPr>
                <w:rFonts w:eastAsia="仿宋"/>
                <w:sz w:val="24"/>
              </w:rPr>
              <w:t>报警时间</w:t>
            </w:r>
          </w:p>
        </w:tc>
        <w:tc>
          <w:tcPr>
            <w:tcW w:w="1966"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报警主要内容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
                <w:sz w:val="24"/>
              </w:rPr>
            </w:pPr>
            <w:r>
              <w:rPr>
                <w:rFonts w:eastAsia="仿宋"/>
                <w:sz w:val="24"/>
              </w:rPr>
              <w:t>值班室（操作室）接警人员</w:t>
            </w:r>
          </w:p>
        </w:tc>
        <w:tc>
          <w:tcPr>
            <w:tcW w:w="1214"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c>
          <w:tcPr>
            <w:tcW w:w="2000"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r>
              <w:rPr>
                <w:rFonts w:eastAsia="仿宋"/>
                <w:sz w:val="24"/>
              </w:rPr>
              <w:t>接警时间</w:t>
            </w:r>
          </w:p>
        </w:tc>
        <w:tc>
          <w:tcPr>
            <w:tcW w:w="1966"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事故位置</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事故类型</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可能后果</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rPr>
                <w:rFonts w:eastAsia="仿宋"/>
                <w:sz w:val="24"/>
              </w:rPr>
            </w:pPr>
          </w:p>
          <w:p>
            <w:pPr>
              <w:adjustRightInd w:val="0"/>
              <w:snapToGrid w:val="0"/>
              <w:rPr>
                <w:rFonts w:eastAsia="仿宋"/>
                <w:sz w:val="24"/>
              </w:rPr>
            </w:pPr>
          </w:p>
          <w:p>
            <w:pPr>
              <w:adjustRightInd w:val="0"/>
              <w:snapToGrid w:val="0"/>
              <w:ind w:firstLine="480" w:firstLineChars="200"/>
              <w:rPr>
                <w:rFonts w:eastAsia="仿宋"/>
                <w:sz w:val="24"/>
              </w:rPr>
            </w:pPr>
          </w:p>
          <w:p>
            <w:pPr>
              <w:adjustRightInd w:val="0"/>
              <w:snapToGrid w:val="0"/>
              <w:rPr>
                <w:rFonts w:eastAsia="仿宋"/>
                <w:sz w:val="24"/>
              </w:rPr>
            </w:pPr>
          </w:p>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11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现场处置指挥</w:t>
            </w:r>
          </w:p>
        </w:tc>
        <w:tc>
          <w:tcPr>
            <w:tcW w:w="1214"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c>
          <w:tcPr>
            <w:tcW w:w="2000"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r>
              <w:rPr>
                <w:rFonts w:eastAsia="仿宋"/>
                <w:sz w:val="24"/>
              </w:rPr>
              <w:t>接警时间</w:t>
            </w:r>
          </w:p>
        </w:tc>
        <w:tc>
          <w:tcPr>
            <w:tcW w:w="1966"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11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eastAsia="仿宋"/>
                <w:sz w:val="24"/>
              </w:rPr>
            </w:pPr>
          </w:p>
        </w:tc>
        <w:tc>
          <w:tcPr>
            <w:tcW w:w="1214"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c>
          <w:tcPr>
            <w:tcW w:w="2000"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r>
              <w:rPr>
                <w:rFonts w:eastAsia="仿宋"/>
                <w:sz w:val="24"/>
              </w:rPr>
              <w:t>上报时间</w:t>
            </w:r>
          </w:p>
        </w:tc>
        <w:tc>
          <w:tcPr>
            <w:tcW w:w="1966"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事故位置</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事故类型</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处理情况及可能后果</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p>
            <w:pPr>
              <w:adjustRightInd w:val="0"/>
              <w:snapToGrid w:val="0"/>
              <w:ind w:firstLine="480" w:firstLineChars="200"/>
              <w:rPr>
                <w:rFonts w:eastAsia="仿宋"/>
                <w:sz w:val="24"/>
              </w:rPr>
            </w:pPr>
          </w:p>
          <w:p>
            <w:pPr>
              <w:adjustRightInd w:val="0"/>
              <w:snapToGrid w:val="0"/>
              <w:ind w:firstLine="480" w:firstLineChars="200"/>
              <w:rPr>
                <w:rFonts w:eastAsia="仿宋"/>
                <w:sz w:val="24"/>
              </w:rPr>
            </w:pPr>
          </w:p>
          <w:p>
            <w:pPr>
              <w:adjustRightInd w:val="0"/>
              <w:snapToGrid w:val="0"/>
              <w:ind w:firstLine="480" w:firstLineChars="200"/>
              <w:rPr>
                <w:rFonts w:eastAsia="仿宋"/>
                <w:sz w:val="24"/>
              </w:rPr>
            </w:pPr>
          </w:p>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11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应急救援指挥部办公室</w:t>
            </w:r>
          </w:p>
        </w:tc>
        <w:tc>
          <w:tcPr>
            <w:tcW w:w="1214"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c>
          <w:tcPr>
            <w:tcW w:w="2000"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r>
              <w:rPr>
                <w:rFonts w:eastAsia="仿宋"/>
                <w:sz w:val="24"/>
              </w:rPr>
              <w:t>接警时间</w:t>
            </w:r>
          </w:p>
        </w:tc>
        <w:tc>
          <w:tcPr>
            <w:tcW w:w="1966"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1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eastAsia="仿宋"/>
                <w:sz w:val="24"/>
              </w:rPr>
            </w:pPr>
          </w:p>
        </w:tc>
        <w:tc>
          <w:tcPr>
            <w:tcW w:w="1214"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c>
          <w:tcPr>
            <w:tcW w:w="2000"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r>
              <w:rPr>
                <w:rFonts w:eastAsia="仿宋"/>
                <w:sz w:val="24"/>
              </w:rPr>
              <w:t>上报时间</w:t>
            </w:r>
          </w:p>
        </w:tc>
        <w:tc>
          <w:tcPr>
            <w:tcW w:w="1966" w:type="dxa"/>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事故位置</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事故类型</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eastAsia="仿宋"/>
                <w:sz w:val="24"/>
              </w:rPr>
            </w:pPr>
            <w:r>
              <w:rPr>
                <w:rFonts w:eastAsia="仿宋"/>
                <w:sz w:val="24"/>
              </w:rPr>
              <w:t>处理情况及可能后果</w:t>
            </w:r>
          </w:p>
        </w:tc>
        <w:tc>
          <w:tcPr>
            <w:tcW w:w="5180" w:type="dxa"/>
            <w:gridSpan w:val="3"/>
            <w:tcBorders>
              <w:top w:val="single" w:color="auto" w:sz="4" w:space="0"/>
              <w:left w:val="single" w:color="auto" w:sz="4" w:space="0"/>
              <w:bottom w:val="single" w:color="auto" w:sz="4" w:space="0"/>
              <w:right w:val="single" w:color="auto" w:sz="4" w:space="0"/>
            </w:tcBorders>
          </w:tcPr>
          <w:p>
            <w:pPr>
              <w:adjustRightInd w:val="0"/>
              <w:snapToGrid w:val="0"/>
              <w:rPr>
                <w:rFonts w:eastAsia="仿宋"/>
                <w:sz w:val="24"/>
              </w:rPr>
            </w:pPr>
          </w:p>
          <w:p>
            <w:pPr>
              <w:adjustRightInd w:val="0"/>
              <w:snapToGrid w:val="0"/>
              <w:rPr>
                <w:rFonts w:eastAsia="仿宋"/>
                <w:sz w:val="24"/>
              </w:rPr>
            </w:pPr>
          </w:p>
          <w:p>
            <w:pPr>
              <w:adjustRightInd w:val="0"/>
              <w:snapToGrid w:val="0"/>
              <w:rPr>
                <w:rFonts w:eastAsia="仿宋"/>
                <w:sz w:val="24"/>
              </w:rPr>
            </w:pPr>
          </w:p>
          <w:p>
            <w:pPr>
              <w:adjustRightInd w:val="0"/>
              <w:snapToGrid w:val="0"/>
              <w:rPr>
                <w:rFonts w:eastAsia="仿宋"/>
                <w:sz w:val="24"/>
              </w:rPr>
            </w:pPr>
          </w:p>
          <w:p>
            <w:pPr>
              <w:adjustRightInd w:val="0"/>
              <w:snapToGrid w:val="0"/>
              <w:ind w:firstLine="480" w:firstLineChars="200"/>
              <w:rPr>
                <w:rFonts w:eastAsia="仿宋"/>
                <w:sz w:val="24"/>
              </w:rPr>
            </w:pPr>
          </w:p>
        </w:tc>
      </w:tr>
    </w:tbl>
    <w:p>
      <w:pPr>
        <w:rPr>
          <w:rFonts w:eastAsia="仿宋"/>
          <w:bCs/>
          <w:sz w:val="24"/>
        </w:rPr>
      </w:pPr>
      <w:r>
        <w:rPr>
          <w:rFonts w:eastAsia="仿宋"/>
          <w:bCs/>
          <w:sz w:val="24"/>
        </w:rPr>
        <w:br w:type="page"/>
      </w:r>
    </w:p>
    <w:p>
      <w:pPr>
        <w:autoSpaceDE w:val="0"/>
        <w:autoSpaceDN w:val="0"/>
        <w:adjustRightInd w:val="0"/>
        <w:jc w:val="left"/>
        <w:rPr>
          <w:rFonts w:eastAsia="仿宋"/>
          <w:bCs/>
          <w:sz w:val="24"/>
        </w:rPr>
      </w:pPr>
      <w:r>
        <w:rPr>
          <w:rFonts w:eastAsia="仿宋"/>
          <w:bCs/>
          <w:sz w:val="24"/>
        </w:rPr>
        <w:t>（3）预案</w:t>
      </w:r>
      <w:r>
        <w:rPr>
          <w:rFonts w:eastAsia="仿宋"/>
          <w:sz w:val="24"/>
          <w:szCs w:val="24"/>
        </w:rPr>
        <w:t>演练</w:t>
      </w:r>
      <w:r>
        <w:rPr>
          <w:rFonts w:eastAsia="仿宋"/>
          <w:bCs/>
          <w:sz w:val="24"/>
        </w:rPr>
        <w:t>记录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889"/>
        <w:gridCol w:w="812"/>
        <w:gridCol w:w="893"/>
        <w:gridCol w:w="950"/>
        <w:gridCol w:w="755"/>
        <w:gridCol w:w="80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17" w:type="dxa"/>
            <w:vAlign w:val="center"/>
          </w:tcPr>
          <w:p>
            <w:pPr>
              <w:adjustRightInd w:val="0"/>
              <w:snapToGrid w:val="0"/>
              <w:rPr>
                <w:rFonts w:eastAsia="仿宋"/>
                <w:sz w:val="24"/>
              </w:rPr>
            </w:pPr>
            <w:r>
              <w:rPr>
                <w:rFonts w:eastAsia="仿宋"/>
                <w:sz w:val="24"/>
              </w:rPr>
              <w:t>预案名称</w:t>
            </w:r>
          </w:p>
        </w:tc>
        <w:tc>
          <w:tcPr>
            <w:tcW w:w="992" w:type="dxa"/>
            <w:vAlign w:val="center"/>
          </w:tcPr>
          <w:p>
            <w:pPr>
              <w:adjustRightInd w:val="0"/>
              <w:snapToGrid w:val="0"/>
              <w:ind w:firstLine="480" w:firstLineChars="200"/>
              <w:jc w:val="center"/>
              <w:rPr>
                <w:rFonts w:eastAsia="仿宋"/>
                <w:sz w:val="24"/>
              </w:rPr>
            </w:pPr>
          </w:p>
        </w:tc>
        <w:tc>
          <w:tcPr>
            <w:tcW w:w="709" w:type="dxa"/>
            <w:vAlign w:val="center"/>
          </w:tcPr>
          <w:p>
            <w:pPr>
              <w:adjustRightInd w:val="0"/>
              <w:snapToGrid w:val="0"/>
              <w:rPr>
                <w:rFonts w:eastAsia="仿宋"/>
                <w:sz w:val="24"/>
              </w:rPr>
            </w:pPr>
            <w:r>
              <w:rPr>
                <w:rFonts w:eastAsia="仿宋"/>
                <w:sz w:val="24"/>
              </w:rPr>
              <w:t>演练时间</w:t>
            </w:r>
          </w:p>
        </w:tc>
        <w:tc>
          <w:tcPr>
            <w:tcW w:w="889" w:type="dxa"/>
            <w:vAlign w:val="center"/>
          </w:tcPr>
          <w:p>
            <w:pPr>
              <w:adjustRightInd w:val="0"/>
              <w:snapToGrid w:val="0"/>
              <w:ind w:firstLine="480" w:firstLineChars="200"/>
              <w:jc w:val="center"/>
              <w:rPr>
                <w:rFonts w:eastAsia="仿宋"/>
                <w:sz w:val="24"/>
              </w:rPr>
            </w:pPr>
          </w:p>
        </w:tc>
        <w:tc>
          <w:tcPr>
            <w:tcW w:w="812" w:type="dxa"/>
            <w:vAlign w:val="center"/>
          </w:tcPr>
          <w:p>
            <w:pPr>
              <w:adjustRightInd w:val="0"/>
              <w:snapToGrid w:val="0"/>
              <w:rPr>
                <w:rFonts w:eastAsia="仿宋"/>
                <w:sz w:val="24"/>
              </w:rPr>
            </w:pPr>
            <w:r>
              <w:rPr>
                <w:rFonts w:eastAsia="仿宋"/>
                <w:sz w:val="24"/>
              </w:rPr>
              <w:t>地点</w:t>
            </w:r>
          </w:p>
        </w:tc>
        <w:tc>
          <w:tcPr>
            <w:tcW w:w="893" w:type="dxa"/>
            <w:vAlign w:val="center"/>
          </w:tcPr>
          <w:p>
            <w:pPr>
              <w:adjustRightInd w:val="0"/>
              <w:snapToGrid w:val="0"/>
              <w:ind w:firstLine="480" w:firstLineChars="200"/>
              <w:jc w:val="center"/>
              <w:rPr>
                <w:rFonts w:eastAsia="仿宋"/>
                <w:sz w:val="24"/>
              </w:rPr>
            </w:pPr>
          </w:p>
        </w:tc>
        <w:tc>
          <w:tcPr>
            <w:tcW w:w="950" w:type="dxa"/>
            <w:vAlign w:val="center"/>
          </w:tcPr>
          <w:p>
            <w:pPr>
              <w:adjustRightInd w:val="0"/>
              <w:snapToGrid w:val="0"/>
              <w:rPr>
                <w:rFonts w:eastAsia="仿宋"/>
                <w:sz w:val="24"/>
              </w:rPr>
            </w:pPr>
            <w:r>
              <w:rPr>
                <w:rFonts w:eastAsia="仿宋"/>
                <w:sz w:val="24"/>
              </w:rPr>
              <w:t>总指挥</w:t>
            </w:r>
          </w:p>
        </w:tc>
        <w:tc>
          <w:tcPr>
            <w:tcW w:w="755" w:type="dxa"/>
            <w:vAlign w:val="center"/>
          </w:tcPr>
          <w:p>
            <w:pPr>
              <w:adjustRightInd w:val="0"/>
              <w:snapToGrid w:val="0"/>
              <w:ind w:firstLine="480" w:firstLineChars="200"/>
              <w:jc w:val="center"/>
              <w:rPr>
                <w:rFonts w:eastAsia="仿宋"/>
                <w:sz w:val="24"/>
              </w:rPr>
            </w:pPr>
          </w:p>
        </w:tc>
        <w:tc>
          <w:tcPr>
            <w:tcW w:w="804" w:type="dxa"/>
            <w:vAlign w:val="center"/>
          </w:tcPr>
          <w:p>
            <w:pPr>
              <w:adjustRightInd w:val="0"/>
              <w:snapToGrid w:val="0"/>
              <w:rPr>
                <w:rFonts w:eastAsia="仿宋"/>
                <w:sz w:val="24"/>
              </w:rPr>
            </w:pPr>
            <w:r>
              <w:rPr>
                <w:rFonts w:eastAsia="仿宋"/>
                <w:sz w:val="24"/>
              </w:rPr>
              <w:t>现场指挥</w:t>
            </w:r>
          </w:p>
        </w:tc>
        <w:tc>
          <w:tcPr>
            <w:tcW w:w="709" w:type="dxa"/>
            <w:vAlign w:val="center"/>
          </w:tcPr>
          <w:p>
            <w:pPr>
              <w:adjustRightInd w:val="0"/>
              <w:snapToGrid w:val="0"/>
              <w:ind w:firstLine="480" w:firstLineChars="20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9" w:hRule="atLeast"/>
          <w:jc w:val="center"/>
        </w:trPr>
        <w:tc>
          <w:tcPr>
            <w:tcW w:w="817" w:type="dxa"/>
            <w:vAlign w:val="center"/>
          </w:tcPr>
          <w:p>
            <w:pPr>
              <w:adjustRightInd w:val="0"/>
              <w:snapToGrid w:val="0"/>
              <w:rPr>
                <w:rFonts w:eastAsia="仿宋"/>
                <w:sz w:val="24"/>
              </w:rPr>
            </w:pPr>
            <w:r>
              <w:rPr>
                <w:rFonts w:eastAsia="仿宋"/>
                <w:sz w:val="24"/>
              </w:rPr>
              <w:t>演</w:t>
            </w:r>
          </w:p>
          <w:p>
            <w:pPr>
              <w:adjustRightInd w:val="0"/>
              <w:snapToGrid w:val="0"/>
              <w:rPr>
                <w:rFonts w:eastAsia="仿宋"/>
                <w:sz w:val="24"/>
              </w:rPr>
            </w:pPr>
            <w:r>
              <w:rPr>
                <w:rFonts w:eastAsia="仿宋"/>
                <w:sz w:val="24"/>
              </w:rPr>
              <w:t>练</w:t>
            </w:r>
          </w:p>
          <w:p>
            <w:pPr>
              <w:adjustRightInd w:val="0"/>
              <w:snapToGrid w:val="0"/>
              <w:rPr>
                <w:rFonts w:eastAsia="仿宋"/>
                <w:sz w:val="24"/>
              </w:rPr>
            </w:pPr>
            <w:r>
              <w:rPr>
                <w:rFonts w:eastAsia="仿宋"/>
                <w:sz w:val="24"/>
              </w:rPr>
              <w:t>情</w:t>
            </w:r>
          </w:p>
          <w:p>
            <w:pPr>
              <w:adjustRightInd w:val="0"/>
              <w:snapToGrid w:val="0"/>
              <w:rPr>
                <w:rFonts w:eastAsia="仿宋"/>
                <w:sz w:val="24"/>
              </w:rPr>
            </w:pPr>
            <w:r>
              <w:rPr>
                <w:rFonts w:eastAsia="仿宋"/>
                <w:sz w:val="24"/>
              </w:rPr>
              <w:t>况</w:t>
            </w:r>
          </w:p>
        </w:tc>
        <w:tc>
          <w:tcPr>
            <w:tcW w:w="7513" w:type="dxa"/>
            <w:gridSpan w:val="9"/>
            <w:vAlign w:val="center"/>
          </w:tcPr>
          <w:p>
            <w:pPr>
              <w:adjustRightInd w:val="0"/>
              <w:snapToGrid w:val="0"/>
              <w:ind w:firstLine="480" w:firstLineChars="20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jc w:val="center"/>
        </w:trPr>
        <w:tc>
          <w:tcPr>
            <w:tcW w:w="817" w:type="dxa"/>
            <w:vAlign w:val="center"/>
          </w:tcPr>
          <w:p>
            <w:pPr>
              <w:adjustRightInd w:val="0"/>
              <w:snapToGrid w:val="0"/>
              <w:rPr>
                <w:rFonts w:eastAsia="仿宋"/>
                <w:sz w:val="24"/>
              </w:rPr>
            </w:pPr>
            <w:r>
              <w:rPr>
                <w:rFonts w:eastAsia="仿宋"/>
                <w:sz w:val="24"/>
              </w:rPr>
              <w:t>演</w:t>
            </w:r>
          </w:p>
          <w:p>
            <w:pPr>
              <w:adjustRightInd w:val="0"/>
              <w:snapToGrid w:val="0"/>
              <w:rPr>
                <w:rFonts w:eastAsia="仿宋"/>
                <w:sz w:val="24"/>
              </w:rPr>
            </w:pPr>
            <w:r>
              <w:rPr>
                <w:rFonts w:eastAsia="仿宋"/>
                <w:sz w:val="24"/>
              </w:rPr>
              <w:t>练</w:t>
            </w:r>
          </w:p>
          <w:p>
            <w:pPr>
              <w:adjustRightInd w:val="0"/>
              <w:snapToGrid w:val="0"/>
              <w:rPr>
                <w:rFonts w:eastAsia="仿宋"/>
                <w:sz w:val="24"/>
              </w:rPr>
            </w:pPr>
            <w:r>
              <w:rPr>
                <w:rFonts w:eastAsia="仿宋"/>
                <w:sz w:val="24"/>
              </w:rPr>
              <w:t>讲</w:t>
            </w:r>
          </w:p>
          <w:p>
            <w:pPr>
              <w:adjustRightInd w:val="0"/>
              <w:snapToGrid w:val="0"/>
              <w:rPr>
                <w:rFonts w:eastAsia="仿宋"/>
                <w:sz w:val="24"/>
              </w:rPr>
            </w:pPr>
            <w:r>
              <w:rPr>
                <w:rFonts w:eastAsia="仿宋"/>
                <w:sz w:val="24"/>
              </w:rPr>
              <w:t>评</w:t>
            </w:r>
          </w:p>
        </w:tc>
        <w:tc>
          <w:tcPr>
            <w:tcW w:w="7513" w:type="dxa"/>
            <w:gridSpan w:val="9"/>
            <w:vAlign w:val="center"/>
          </w:tcPr>
          <w:p>
            <w:pPr>
              <w:adjustRightInd w:val="0"/>
              <w:snapToGrid w:val="0"/>
              <w:ind w:firstLine="480" w:firstLineChars="20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9" w:hRule="atLeast"/>
          <w:jc w:val="center"/>
        </w:trPr>
        <w:tc>
          <w:tcPr>
            <w:tcW w:w="817" w:type="dxa"/>
            <w:vAlign w:val="center"/>
          </w:tcPr>
          <w:p>
            <w:pPr>
              <w:adjustRightInd w:val="0"/>
              <w:snapToGrid w:val="0"/>
              <w:rPr>
                <w:rFonts w:eastAsia="仿宋"/>
                <w:sz w:val="24"/>
              </w:rPr>
            </w:pPr>
            <w:r>
              <w:rPr>
                <w:rFonts w:eastAsia="仿宋"/>
                <w:sz w:val="24"/>
              </w:rPr>
              <w:t>备</w:t>
            </w:r>
          </w:p>
          <w:p>
            <w:pPr>
              <w:adjustRightInd w:val="0"/>
              <w:snapToGrid w:val="0"/>
              <w:rPr>
                <w:rFonts w:eastAsia="仿宋"/>
                <w:sz w:val="24"/>
              </w:rPr>
            </w:pPr>
            <w:r>
              <w:rPr>
                <w:rFonts w:eastAsia="仿宋"/>
                <w:sz w:val="24"/>
              </w:rPr>
              <w:t>注</w:t>
            </w:r>
          </w:p>
        </w:tc>
        <w:tc>
          <w:tcPr>
            <w:tcW w:w="7513" w:type="dxa"/>
            <w:gridSpan w:val="9"/>
            <w:vAlign w:val="center"/>
          </w:tcPr>
          <w:p>
            <w:pPr>
              <w:adjustRightInd w:val="0"/>
              <w:snapToGrid w:val="0"/>
              <w:ind w:firstLine="480" w:firstLineChars="200"/>
              <w:jc w:val="center"/>
              <w:rPr>
                <w:rFonts w:eastAsia="仿宋"/>
                <w:sz w:val="24"/>
              </w:rPr>
            </w:pPr>
          </w:p>
        </w:tc>
      </w:tr>
    </w:tbl>
    <w:p>
      <w:pPr>
        <w:rPr>
          <w:rFonts w:eastAsia="仿宋"/>
          <w:sz w:val="24"/>
          <w:szCs w:val="24"/>
        </w:rPr>
      </w:pPr>
    </w:p>
    <w:sectPr>
      <w:footerReference r:id="rId11" w:type="default"/>
      <w:pgSz w:w="11906" w:h="16838"/>
      <w:pgMar w:top="1417" w:right="1417" w:bottom="1417"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Cambria">
    <w:altName w:val="Noto Sans Syriac Eastern"/>
    <w:panose1 w:val="02040503050406030204"/>
    <w:charset w:val="00"/>
    <w:family w:val="roman"/>
    <w:pitch w:val="default"/>
    <w:sig w:usb0="00000000" w:usb1="00000000" w:usb2="00000000" w:usb3="00000000" w:csb0="0000019F" w:csb1="00000000"/>
  </w:font>
  <w:font w:name="五">
    <w:altName w:val="方正细黑一_GBK"/>
    <w:panose1 w:val="00000000000000000000"/>
    <w:charset w:val="86"/>
    <w:family w:val="auto"/>
    <w:pitch w:val="default"/>
    <w:sig w:usb0="00000000" w:usb1="00000000" w:usb2="00000010" w:usb3="00000000" w:csb0="00040000" w:csb1="00000000"/>
  </w:font>
  <w:font w:name="ˎ̥">
    <w:altName w:val="方正宋体S-超大字符集(SIP)"/>
    <w:panose1 w:val="00000000000000000000"/>
    <w:charset w:val="00"/>
    <w:family w:val="roman"/>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0F3C52" w:usb2="00000016" w:usb3="00000000" w:csb0="0004001F"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细黑一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center"/>
      <w:rPr>
        <w:rFonts w:hAnsi="宋体"/>
        <w:b/>
        <w:color w:val="000000"/>
        <w:kern w:val="0"/>
        <w:sz w:val="48"/>
        <w:szCs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center"/>
      <w:rPr>
        <w:rFonts w:hAnsi="宋体"/>
        <w:b/>
        <w:color w:val="000000"/>
        <w:kern w:val="0"/>
        <w:sz w:val="48"/>
        <w:szCs w:val="4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葛庄闸生产安全事故应急预案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6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07E65F9"/>
    <w:multiLevelType w:val="multilevel"/>
    <w:tmpl w:val="407E65F9"/>
    <w:lvl w:ilvl="0" w:tentative="0">
      <w:start w:val="1"/>
      <w:numFmt w:val="none"/>
      <w:pStyle w:val="18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6D22D8F"/>
    <w:multiLevelType w:val="multilevel"/>
    <w:tmpl w:val="46D22D8F"/>
    <w:lvl w:ilvl="0" w:tentative="0">
      <w:start w:val="1"/>
      <w:numFmt w:val="none"/>
      <w:pStyle w:val="171"/>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16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14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6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16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4"/>
      <w:suff w:val="nothing"/>
      <w:lvlText w:val="%1.%2.%3　"/>
      <w:lvlJc w:val="left"/>
      <w:pPr>
        <w:ind w:left="0" w:firstLine="0"/>
      </w:pPr>
      <w:rPr>
        <w:rFonts w:hint="eastAsia" w:ascii="黑体" w:hAnsi="Times New Roman" w:eastAsia="黑体"/>
        <w:b w:val="0"/>
        <w:i w:val="0"/>
        <w:sz w:val="21"/>
      </w:rPr>
    </w:lvl>
    <w:lvl w:ilvl="3" w:tentative="0">
      <w:start w:val="1"/>
      <w:numFmt w:val="decimal"/>
      <w:pStyle w:val="145"/>
      <w:suff w:val="nothing"/>
      <w:lvlText w:val="%1.%2.%3.%4　"/>
      <w:lvlJc w:val="left"/>
      <w:pPr>
        <w:ind w:left="0" w:firstLine="0"/>
      </w:pPr>
      <w:rPr>
        <w:rFonts w:hint="eastAsia" w:ascii="黑体" w:hAnsi="Times New Roman" w:eastAsia="黑体"/>
        <w:b w:val="0"/>
        <w:i w:val="0"/>
        <w:sz w:val="21"/>
      </w:rPr>
    </w:lvl>
    <w:lvl w:ilvl="4" w:tentative="0">
      <w:start w:val="1"/>
      <w:numFmt w:val="decimal"/>
      <w:pStyle w:val="14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pStyle w:val="104"/>
      <w:suff w:val="nothing"/>
      <w:lvlText w:val="%1%2.%3.%4　"/>
      <w:lvlJc w:val="left"/>
      <w:pPr>
        <w:ind w:left="709"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6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8"/>
  </w:num>
  <w:num w:numId="3">
    <w:abstractNumId w:val="4"/>
  </w:num>
  <w:num w:numId="4">
    <w:abstractNumId w:val="0"/>
  </w:num>
  <w:num w:numId="5">
    <w:abstractNumId w:val="6"/>
  </w:num>
  <w:num w:numId="6">
    <w:abstractNumId w:val="5"/>
  </w:num>
  <w:num w:numId="7">
    <w:abstractNumId w:val="9"/>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0"/>
  <w:drawingGridHorizontalSpacing w:val="105"/>
  <w:drawingGridVerticalSpacing w:val="319"/>
  <w:displayHorizont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6D0"/>
    <w:rsid w:val="00001406"/>
    <w:rsid w:val="000057FD"/>
    <w:rsid w:val="00005FA4"/>
    <w:rsid w:val="00006250"/>
    <w:rsid w:val="00007832"/>
    <w:rsid w:val="000127FF"/>
    <w:rsid w:val="00014AFD"/>
    <w:rsid w:val="00020333"/>
    <w:rsid w:val="000205B9"/>
    <w:rsid w:val="00022510"/>
    <w:rsid w:val="000251E7"/>
    <w:rsid w:val="00030809"/>
    <w:rsid w:val="00031B98"/>
    <w:rsid w:val="00032B26"/>
    <w:rsid w:val="00034067"/>
    <w:rsid w:val="00040F5E"/>
    <w:rsid w:val="00041B21"/>
    <w:rsid w:val="00042345"/>
    <w:rsid w:val="000433EC"/>
    <w:rsid w:val="00045B66"/>
    <w:rsid w:val="00046CD1"/>
    <w:rsid w:val="00047042"/>
    <w:rsid w:val="000507D7"/>
    <w:rsid w:val="00050F00"/>
    <w:rsid w:val="00052425"/>
    <w:rsid w:val="00052890"/>
    <w:rsid w:val="00054BB2"/>
    <w:rsid w:val="00056E09"/>
    <w:rsid w:val="0005704C"/>
    <w:rsid w:val="00060023"/>
    <w:rsid w:val="00063560"/>
    <w:rsid w:val="00065A71"/>
    <w:rsid w:val="00066129"/>
    <w:rsid w:val="000728B5"/>
    <w:rsid w:val="000748F7"/>
    <w:rsid w:val="000758F5"/>
    <w:rsid w:val="000761BB"/>
    <w:rsid w:val="000778C2"/>
    <w:rsid w:val="00077EBD"/>
    <w:rsid w:val="0008017C"/>
    <w:rsid w:val="000803DA"/>
    <w:rsid w:val="000828F3"/>
    <w:rsid w:val="00083773"/>
    <w:rsid w:val="00085052"/>
    <w:rsid w:val="00085836"/>
    <w:rsid w:val="00087302"/>
    <w:rsid w:val="000908C4"/>
    <w:rsid w:val="00091177"/>
    <w:rsid w:val="000921AF"/>
    <w:rsid w:val="0009272F"/>
    <w:rsid w:val="00093958"/>
    <w:rsid w:val="00095223"/>
    <w:rsid w:val="000A4D40"/>
    <w:rsid w:val="000A609B"/>
    <w:rsid w:val="000B0058"/>
    <w:rsid w:val="000B0EA3"/>
    <w:rsid w:val="000B3E9F"/>
    <w:rsid w:val="000B4645"/>
    <w:rsid w:val="000B5218"/>
    <w:rsid w:val="000B7EAC"/>
    <w:rsid w:val="000C0357"/>
    <w:rsid w:val="000C0DAE"/>
    <w:rsid w:val="000C256D"/>
    <w:rsid w:val="000C4E0D"/>
    <w:rsid w:val="000C6CC5"/>
    <w:rsid w:val="000D2BE5"/>
    <w:rsid w:val="000D3923"/>
    <w:rsid w:val="000D3DE4"/>
    <w:rsid w:val="000D4639"/>
    <w:rsid w:val="000D6625"/>
    <w:rsid w:val="000E0BC7"/>
    <w:rsid w:val="000E2155"/>
    <w:rsid w:val="000E766D"/>
    <w:rsid w:val="000F0268"/>
    <w:rsid w:val="000F3BA6"/>
    <w:rsid w:val="000F4D98"/>
    <w:rsid w:val="000F4FA0"/>
    <w:rsid w:val="000F76E2"/>
    <w:rsid w:val="00103B1F"/>
    <w:rsid w:val="00104240"/>
    <w:rsid w:val="00105B83"/>
    <w:rsid w:val="0010787B"/>
    <w:rsid w:val="00112EAD"/>
    <w:rsid w:val="0011337B"/>
    <w:rsid w:val="00113711"/>
    <w:rsid w:val="0012107B"/>
    <w:rsid w:val="001224EF"/>
    <w:rsid w:val="00123EAF"/>
    <w:rsid w:val="00135061"/>
    <w:rsid w:val="001354C4"/>
    <w:rsid w:val="00137EF5"/>
    <w:rsid w:val="0014062E"/>
    <w:rsid w:val="00144BC6"/>
    <w:rsid w:val="0014741D"/>
    <w:rsid w:val="00154C1F"/>
    <w:rsid w:val="00154C41"/>
    <w:rsid w:val="00155D87"/>
    <w:rsid w:val="00161290"/>
    <w:rsid w:val="00161B77"/>
    <w:rsid w:val="00173F94"/>
    <w:rsid w:val="001741B6"/>
    <w:rsid w:val="00184927"/>
    <w:rsid w:val="00190E32"/>
    <w:rsid w:val="00192A04"/>
    <w:rsid w:val="00192C6D"/>
    <w:rsid w:val="00192DF7"/>
    <w:rsid w:val="00193F70"/>
    <w:rsid w:val="00194DDF"/>
    <w:rsid w:val="00195C89"/>
    <w:rsid w:val="00197751"/>
    <w:rsid w:val="001A03AC"/>
    <w:rsid w:val="001A05F5"/>
    <w:rsid w:val="001A0C74"/>
    <w:rsid w:val="001A16F8"/>
    <w:rsid w:val="001A1F19"/>
    <w:rsid w:val="001A2071"/>
    <w:rsid w:val="001A5113"/>
    <w:rsid w:val="001B0398"/>
    <w:rsid w:val="001B074D"/>
    <w:rsid w:val="001B237F"/>
    <w:rsid w:val="001B49CD"/>
    <w:rsid w:val="001C254F"/>
    <w:rsid w:val="001C454E"/>
    <w:rsid w:val="001C461E"/>
    <w:rsid w:val="001C527E"/>
    <w:rsid w:val="001C7592"/>
    <w:rsid w:val="001C7E24"/>
    <w:rsid w:val="001D0F98"/>
    <w:rsid w:val="001D2078"/>
    <w:rsid w:val="001D586F"/>
    <w:rsid w:val="001E03B1"/>
    <w:rsid w:val="001E1698"/>
    <w:rsid w:val="001E2E2C"/>
    <w:rsid w:val="001E347E"/>
    <w:rsid w:val="001E508C"/>
    <w:rsid w:val="001E55A8"/>
    <w:rsid w:val="001E5B66"/>
    <w:rsid w:val="001E6C61"/>
    <w:rsid w:val="001E6DD4"/>
    <w:rsid w:val="001E7D1E"/>
    <w:rsid w:val="001F08E6"/>
    <w:rsid w:val="001F6F46"/>
    <w:rsid w:val="001F74DA"/>
    <w:rsid w:val="002015FC"/>
    <w:rsid w:val="00203534"/>
    <w:rsid w:val="00206C3B"/>
    <w:rsid w:val="002122C8"/>
    <w:rsid w:val="00213FC4"/>
    <w:rsid w:val="002155B5"/>
    <w:rsid w:val="00216782"/>
    <w:rsid w:val="00220484"/>
    <w:rsid w:val="00220980"/>
    <w:rsid w:val="002223D7"/>
    <w:rsid w:val="002258CD"/>
    <w:rsid w:val="00226C9E"/>
    <w:rsid w:val="00230B89"/>
    <w:rsid w:val="00231727"/>
    <w:rsid w:val="00232D41"/>
    <w:rsid w:val="00232EBA"/>
    <w:rsid w:val="00233340"/>
    <w:rsid w:val="00235AC2"/>
    <w:rsid w:val="00240D34"/>
    <w:rsid w:val="00241FBB"/>
    <w:rsid w:val="00243EAC"/>
    <w:rsid w:val="002470F1"/>
    <w:rsid w:val="00253AD6"/>
    <w:rsid w:val="00254E96"/>
    <w:rsid w:val="0025568F"/>
    <w:rsid w:val="002568FA"/>
    <w:rsid w:val="002574C1"/>
    <w:rsid w:val="00257A12"/>
    <w:rsid w:val="002606D4"/>
    <w:rsid w:val="002608B4"/>
    <w:rsid w:val="00260911"/>
    <w:rsid w:val="00265DBE"/>
    <w:rsid w:val="00273756"/>
    <w:rsid w:val="00282565"/>
    <w:rsid w:val="00282C89"/>
    <w:rsid w:val="00283682"/>
    <w:rsid w:val="002837EE"/>
    <w:rsid w:val="00283A10"/>
    <w:rsid w:val="00284920"/>
    <w:rsid w:val="0028699A"/>
    <w:rsid w:val="00286F5D"/>
    <w:rsid w:val="002876E3"/>
    <w:rsid w:val="00287FCA"/>
    <w:rsid w:val="0029012F"/>
    <w:rsid w:val="002906B0"/>
    <w:rsid w:val="00294A4D"/>
    <w:rsid w:val="00294BCE"/>
    <w:rsid w:val="00296848"/>
    <w:rsid w:val="00296D55"/>
    <w:rsid w:val="002A0A34"/>
    <w:rsid w:val="002A171A"/>
    <w:rsid w:val="002A21C3"/>
    <w:rsid w:val="002A24DD"/>
    <w:rsid w:val="002A4A5F"/>
    <w:rsid w:val="002A551C"/>
    <w:rsid w:val="002A69D3"/>
    <w:rsid w:val="002A751D"/>
    <w:rsid w:val="002B3ACE"/>
    <w:rsid w:val="002B6407"/>
    <w:rsid w:val="002B78A8"/>
    <w:rsid w:val="002C03D0"/>
    <w:rsid w:val="002C1427"/>
    <w:rsid w:val="002C4826"/>
    <w:rsid w:val="002C4D9C"/>
    <w:rsid w:val="002C6970"/>
    <w:rsid w:val="002C7AB6"/>
    <w:rsid w:val="002D1659"/>
    <w:rsid w:val="002D3A7B"/>
    <w:rsid w:val="002D6F93"/>
    <w:rsid w:val="002D7B9E"/>
    <w:rsid w:val="002E011F"/>
    <w:rsid w:val="002E1F74"/>
    <w:rsid w:val="002F0EAE"/>
    <w:rsid w:val="002F0FD8"/>
    <w:rsid w:val="002F1BB5"/>
    <w:rsid w:val="002F7482"/>
    <w:rsid w:val="003021B0"/>
    <w:rsid w:val="00303002"/>
    <w:rsid w:val="00305361"/>
    <w:rsid w:val="0030713A"/>
    <w:rsid w:val="00307491"/>
    <w:rsid w:val="00307831"/>
    <w:rsid w:val="00307851"/>
    <w:rsid w:val="0031432B"/>
    <w:rsid w:val="00321D61"/>
    <w:rsid w:val="00322EC6"/>
    <w:rsid w:val="003274E3"/>
    <w:rsid w:val="003300B1"/>
    <w:rsid w:val="00331009"/>
    <w:rsid w:val="003355F2"/>
    <w:rsid w:val="0033698A"/>
    <w:rsid w:val="0033725B"/>
    <w:rsid w:val="00340A85"/>
    <w:rsid w:val="00344F1B"/>
    <w:rsid w:val="00346741"/>
    <w:rsid w:val="003506D0"/>
    <w:rsid w:val="003534D6"/>
    <w:rsid w:val="00353F02"/>
    <w:rsid w:val="00354482"/>
    <w:rsid w:val="00357ED3"/>
    <w:rsid w:val="0036081C"/>
    <w:rsid w:val="0036088B"/>
    <w:rsid w:val="00366EB6"/>
    <w:rsid w:val="003748B5"/>
    <w:rsid w:val="00374D48"/>
    <w:rsid w:val="00374F31"/>
    <w:rsid w:val="00376021"/>
    <w:rsid w:val="00377AD0"/>
    <w:rsid w:val="00380089"/>
    <w:rsid w:val="00382EFA"/>
    <w:rsid w:val="0038329B"/>
    <w:rsid w:val="00384C14"/>
    <w:rsid w:val="0038564F"/>
    <w:rsid w:val="003864F4"/>
    <w:rsid w:val="003876CC"/>
    <w:rsid w:val="003906C8"/>
    <w:rsid w:val="0039226A"/>
    <w:rsid w:val="00392E6A"/>
    <w:rsid w:val="003A190E"/>
    <w:rsid w:val="003A3C63"/>
    <w:rsid w:val="003A4B6A"/>
    <w:rsid w:val="003A792A"/>
    <w:rsid w:val="003A7B5B"/>
    <w:rsid w:val="003B0401"/>
    <w:rsid w:val="003B08DA"/>
    <w:rsid w:val="003B1292"/>
    <w:rsid w:val="003B21FE"/>
    <w:rsid w:val="003B3116"/>
    <w:rsid w:val="003B442B"/>
    <w:rsid w:val="003B7882"/>
    <w:rsid w:val="003C06D0"/>
    <w:rsid w:val="003C1587"/>
    <w:rsid w:val="003C1B79"/>
    <w:rsid w:val="003C2D7D"/>
    <w:rsid w:val="003C59D3"/>
    <w:rsid w:val="003C5EFA"/>
    <w:rsid w:val="003D2A98"/>
    <w:rsid w:val="003D2DB9"/>
    <w:rsid w:val="003D319A"/>
    <w:rsid w:val="003D6671"/>
    <w:rsid w:val="003E37E8"/>
    <w:rsid w:val="003E4719"/>
    <w:rsid w:val="003E4E1A"/>
    <w:rsid w:val="003E6051"/>
    <w:rsid w:val="003E6F01"/>
    <w:rsid w:val="003F0AE7"/>
    <w:rsid w:val="0040412C"/>
    <w:rsid w:val="004048E9"/>
    <w:rsid w:val="004063C4"/>
    <w:rsid w:val="0041058A"/>
    <w:rsid w:val="00410966"/>
    <w:rsid w:val="004110CA"/>
    <w:rsid w:val="00411244"/>
    <w:rsid w:val="00413CDA"/>
    <w:rsid w:val="0041428C"/>
    <w:rsid w:val="00414683"/>
    <w:rsid w:val="004155F8"/>
    <w:rsid w:val="00416460"/>
    <w:rsid w:val="00422842"/>
    <w:rsid w:val="00424C0E"/>
    <w:rsid w:val="00424C6A"/>
    <w:rsid w:val="00425ACC"/>
    <w:rsid w:val="00426250"/>
    <w:rsid w:val="0042715B"/>
    <w:rsid w:val="004345E2"/>
    <w:rsid w:val="00446D4C"/>
    <w:rsid w:val="00450282"/>
    <w:rsid w:val="00460BFD"/>
    <w:rsid w:val="00460EF9"/>
    <w:rsid w:val="00463F42"/>
    <w:rsid w:val="00467914"/>
    <w:rsid w:val="0047320E"/>
    <w:rsid w:val="00475645"/>
    <w:rsid w:val="0047655C"/>
    <w:rsid w:val="004771E4"/>
    <w:rsid w:val="0047782C"/>
    <w:rsid w:val="00477B62"/>
    <w:rsid w:val="00485426"/>
    <w:rsid w:val="00485C22"/>
    <w:rsid w:val="00487322"/>
    <w:rsid w:val="00494A5C"/>
    <w:rsid w:val="004A0180"/>
    <w:rsid w:val="004A1059"/>
    <w:rsid w:val="004A330A"/>
    <w:rsid w:val="004A3477"/>
    <w:rsid w:val="004A4B45"/>
    <w:rsid w:val="004A6146"/>
    <w:rsid w:val="004B21FD"/>
    <w:rsid w:val="004B5B77"/>
    <w:rsid w:val="004B78AE"/>
    <w:rsid w:val="004C4E80"/>
    <w:rsid w:val="004C5205"/>
    <w:rsid w:val="004D25AE"/>
    <w:rsid w:val="004D44AE"/>
    <w:rsid w:val="004D4CC9"/>
    <w:rsid w:val="004D563F"/>
    <w:rsid w:val="004D6B26"/>
    <w:rsid w:val="004D6E51"/>
    <w:rsid w:val="004D72FF"/>
    <w:rsid w:val="004E0352"/>
    <w:rsid w:val="004E1A3B"/>
    <w:rsid w:val="004E2AC4"/>
    <w:rsid w:val="004E2F81"/>
    <w:rsid w:val="004E40CA"/>
    <w:rsid w:val="004E7362"/>
    <w:rsid w:val="004F13FE"/>
    <w:rsid w:val="004F1A94"/>
    <w:rsid w:val="004F5BF1"/>
    <w:rsid w:val="0050107F"/>
    <w:rsid w:val="00506FE6"/>
    <w:rsid w:val="005115E6"/>
    <w:rsid w:val="00511DB7"/>
    <w:rsid w:val="005144AE"/>
    <w:rsid w:val="00515320"/>
    <w:rsid w:val="0052313D"/>
    <w:rsid w:val="00523DDB"/>
    <w:rsid w:val="0052479B"/>
    <w:rsid w:val="0052481B"/>
    <w:rsid w:val="00525C7D"/>
    <w:rsid w:val="005347A8"/>
    <w:rsid w:val="00535391"/>
    <w:rsid w:val="00535536"/>
    <w:rsid w:val="005360B7"/>
    <w:rsid w:val="00536B98"/>
    <w:rsid w:val="00542AA0"/>
    <w:rsid w:val="0054485E"/>
    <w:rsid w:val="00544E00"/>
    <w:rsid w:val="00545BBF"/>
    <w:rsid w:val="0055023C"/>
    <w:rsid w:val="00553E3A"/>
    <w:rsid w:val="00557C9C"/>
    <w:rsid w:val="00560087"/>
    <w:rsid w:val="005618A7"/>
    <w:rsid w:val="00561BD0"/>
    <w:rsid w:val="0056293D"/>
    <w:rsid w:val="00564122"/>
    <w:rsid w:val="00564318"/>
    <w:rsid w:val="005661B2"/>
    <w:rsid w:val="00566459"/>
    <w:rsid w:val="00566846"/>
    <w:rsid w:val="00567115"/>
    <w:rsid w:val="0056727B"/>
    <w:rsid w:val="00570017"/>
    <w:rsid w:val="0057540E"/>
    <w:rsid w:val="00576D35"/>
    <w:rsid w:val="005772E9"/>
    <w:rsid w:val="00581F01"/>
    <w:rsid w:val="0058564E"/>
    <w:rsid w:val="0058569F"/>
    <w:rsid w:val="00591040"/>
    <w:rsid w:val="005925D8"/>
    <w:rsid w:val="005A032B"/>
    <w:rsid w:val="005A0862"/>
    <w:rsid w:val="005A224D"/>
    <w:rsid w:val="005A7ED7"/>
    <w:rsid w:val="005B4044"/>
    <w:rsid w:val="005B639E"/>
    <w:rsid w:val="005C28BB"/>
    <w:rsid w:val="005C2921"/>
    <w:rsid w:val="005C2FC5"/>
    <w:rsid w:val="005C52C4"/>
    <w:rsid w:val="005C5F15"/>
    <w:rsid w:val="005C637A"/>
    <w:rsid w:val="005D0885"/>
    <w:rsid w:val="005D13BE"/>
    <w:rsid w:val="005D1417"/>
    <w:rsid w:val="005D28B4"/>
    <w:rsid w:val="005D539A"/>
    <w:rsid w:val="005D580F"/>
    <w:rsid w:val="005D58AA"/>
    <w:rsid w:val="005D5E54"/>
    <w:rsid w:val="005E1048"/>
    <w:rsid w:val="005E168B"/>
    <w:rsid w:val="005E5AA4"/>
    <w:rsid w:val="005E5DAC"/>
    <w:rsid w:val="005E5F8C"/>
    <w:rsid w:val="005E790D"/>
    <w:rsid w:val="005E7A21"/>
    <w:rsid w:val="005F4DE1"/>
    <w:rsid w:val="005F52F7"/>
    <w:rsid w:val="005F6DB9"/>
    <w:rsid w:val="00600021"/>
    <w:rsid w:val="0060035F"/>
    <w:rsid w:val="006004AB"/>
    <w:rsid w:val="0060057F"/>
    <w:rsid w:val="0060106F"/>
    <w:rsid w:val="006043BB"/>
    <w:rsid w:val="00606551"/>
    <w:rsid w:val="00611852"/>
    <w:rsid w:val="00611EF3"/>
    <w:rsid w:val="00612950"/>
    <w:rsid w:val="00613615"/>
    <w:rsid w:val="00615219"/>
    <w:rsid w:val="00615E49"/>
    <w:rsid w:val="006249BA"/>
    <w:rsid w:val="0062780A"/>
    <w:rsid w:val="006335F9"/>
    <w:rsid w:val="00634312"/>
    <w:rsid w:val="00637231"/>
    <w:rsid w:val="0064227E"/>
    <w:rsid w:val="0064231B"/>
    <w:rsid w:val="00646C82"/>
    <w:rsid w:val="00650373"/>
    <w:rsid w:val="00651033"/>
    <w:rsid w:val="00652AD5"/>
    <w:rsid w:val="006561A8"/>
    <w:rsid w:val="00656A00"/>
    <w:rsid w:val="006578D7"/>
    <w:rsid w:val="0066329E"/>
    <w:rsid w:val="00664E45"/>
    <w:rsid w:val="00665674"/>
    <w:rsid w:val="00666182"/>
    <w:rsid w:val="00666CA5"/>
    <w:rsid w:val="00667416"/>
    <w:rsid w:val="00667584"/>
    <w:rsid w:val="00671008"/>
    <w:rsid w:val="006732CD"/>
    <w:rsid w:val="00673E67"/>
    <w:rsid w:val="00674233"/>
    <w:rsid w:val="0067506A"/>
    <w:rsid w:val="006774A0"/>
    <w:rsid w:val="006820BA"/>
    <w:rsid w:val="0068455B"/>
    <w:rsid w:val="00684C7B"/>
    <w:rsid w:val="006851DB"/>
    <w:rsid w:val="00687665"/>
    <w:rsid w:val="00687699"/>
    <w:rsid w:val="00690C8D"/>
    <w:rsid w:val="00694FCA"/>
    <w:rsid w:val="006A0B3E"/>
    <w:rsid w:val="006A0F15"/>
    <w:rsid w:val="006A3F33"/>
    <w:rsid w:val="006A6AC9"/>
    <w:rsid w:val="006B09D3"/>
    <w:rsid w:val="006B0F46"/>
    <w:rsid w:val="006B14FB"/>
    <w:rsid w:val="006B68B0"/>
    <w:rsid w:val="006C05F0"/>
    <w:rsid w:val="006C2F4D"/>
    <w:rsid w:val="006C3009"/>
    <w:rsid w:val="006C352C"/>
    <w:rsid w:val="006C5187"/>
    <w:rsid w:val="006C7F8B"/>
    <w:rsid w:val="006D0CBB"/>
    <w:rsid w:val="006D30C3"/>
    <w:rsid w:val="006D39ED"/>
    <w:rsid w:val="006D7384"/>
    <w:rsid w:val="006E3E2D"/>
    <w:rsid w:val="006E56F2"/>
    <w:rsid w:val="006E7525"/>
    <w:rsid w:val="006F3B93"/>
    <w:rsid w:val="006F494B"/>
    <w:rsid w:val="007021B4"/>
    <w:rsid w:val="00703203"/>
    <w:rsid w:val="00704153"/>
    <w:rsid w:val="00711A79"/>
    <w:rsid w:val="0071256A"/>
    <w:rsid w:val="00714A63"/>
    <w:rsid w:val="007153D8"/>
    <w:rsid w:val="00716AEF"/>
    <w:rsid w:val="007174A0"/>
    <w:rsid w:val="00723292"/>
    <w:rsid w:val="007241F7"/>
    <w:rsid w:val="007268A2"/>
    <w:rsid w:val="007311D6"/>
    <w:rsid w:val="00731C7A"/>
    <w:rsid w:val="0073377B"/>
    <w:rsid w:val="00737793"/>
    <w:rsid w:val="007425DC"/>
    <w:rsid w:val="007442EA"/>
    <w:rsid w:val="00744FB7"/>
    <w:rsid w:val="007459CB"/>
    <w:rsid w:val="00751312"/>
    <w:rsid w:val="0075278E"/>
    <w:rsid w:val="00752BD0"/>
    <w:rsid w:val="0075453A"/>
    <w:rsid w:val="007551D2"/>
    <w:rsid w:val="00760E07"/>
    <w:rsid w:val="00765521"/>
    <w:rsid w:val="0076751E"/>
    <w:rsid w:val="00767AAD"/>
    <w:rsid w:val="007744DF"/>
    <w:rsid w:val="00775AFD"/>
    <w:rsid w:val="00777FF3"/>
    <w:rsid w:val="00782308"/>
    <w:rsid w:val="0078258D"/>
    <w:rsid w:val="00783613"/>
    <w:rsid w:val="00783935"/>
    <w:rsid w:val="00783F8D"/>
    <w:rsid w:val="00784502"/>
    <w:rsid w:val="00786D4C"/>
    <w:rsid w:val="00787325"/>
    <w:rsid w:val="00790B40"/>
    <w:rsid w:val="00790CDB"/>
    <w:rsid w:val="00794C87"/>
    <w:rsid w:val="00796D55"/>
    <w:rsid w:val="00797951"/>
    <w:rsid w:val="007A06AB"/>
    <w:rsid w:val="007A0B24"/>
    <w:rsid w:val="007A32CC"/>
    <w:rsid w:val="007A45CE"/>
    <w:rsid w:val="007A4BBB"/>
    <w:rsid w:val="007A4EC3"/>
    <w:rsid w:val="007A5985"/>
    <w:rsid w:val="007B0012"/>
    <w:rsid w:val="007B2A9F"/>
    <w:rsid w:val="007B33AC"/>
    <w:rsid w:val="007B406A"/>
    <w:rsid w:val="007C0425"/>
    <w:rsid w:val="007C068D"/>
    <w:rsid w:val="007C12E9"/>
    <w:rsid w:val="007C174A"/>
    <w:rsid w:val="007C19A9"/>
    <w:rsid w:val="007C292A"/>
    <w:rsid w:val="007C35E1"/>
    <w:rsid w:val="007C5158"/>
    <w:rsid w:val="007C526F"/>
    <w:rsid w:val="007C615A"/>
    <w:rsid w:val="007C6A3F"/>
    <w:rsid w:val="007D2C13"/>
    <w:rsid w:val="007D33AA"/>
    <w:rsid w:val="007D4241"/>
    <w:rsid w:val="007D5867"/>
    <w:rsid w:val="007D5B20"/>
    <w:rsid w:val="007D67FE"/>
    <w:rsid w:val="007E0728"/>
    <w:rsid w:val="007E12B4"/>
    <w:rsid w:val="007E2660"/>
    <w:rsid w:val="007E2F92"/>
    <w:rsid w:val="007E5ABE"/>
    <w:rsid w:val="007F243F"/>
    <w:rsid w:val="007F2581"/>
    <w:rsid w:val="007F6120"/>
    <w:rsid w:val="007F6F6B"/>
    <w:rsid w:val="007F7ACC"/>
    <w:rsid w:val="0080440B"/>
    <w:rsid w:val="00814866"/>
    <w:rsid w:val="008151BE"/>
    <w:rsid w:val="0081781D"/>
    <w:rsid w:val="00822868"/>
    <w:rsid w:val="0082563A"/>
    <w:rsid w:val="00825AE1"/>
    <w:rsid w:val="0083162A"/>
    <w:rsid w:val="008316EC"/>
    <w:rsid w:val="00835705"/>
    <w:rsid w:val="008363EA"/>
    <w:rsid w:val="0084018A"/>
    <w:rsid w:val="008406A0"/>
    <w:rsid w:val="008408FA"/>
    <w:rsid w:val="00840ED9"/>
    <w:rsid w:val="0084468B"/>
    <w:rsid w:val="00846280"/>
    <w:rsid w:val="00851FEB"/>
    <w:rsid w:val="00852388"/>
    <w:rsid w:val="00852424"/>
    <w:rsid w:val="008540AE"/>
    <w:rsid w:val="008563C5"/>
    <w:rsid w:val="00861E34"/>
    <w:rsid w:val="00861E66"/>
    <w:rsid w:val="00865D17"/>
    <w:rsid w:val="00866827"/>
    <w:rsid w:val="0086790E"/>
    <w:rsid w:val="008730BD"/>
    <w:rsid w:val="00874665"/>
    <w:rsid w:val="008757F2"/>
    <w:rsid w:val="008763FC"/>
    <w:rsid w:val="008768BD"/>
    <w:rsid w:val="00880FB0"/>
    <w:rsid w:val="00882517"/>
    <w:rsid w:val="008828DB"/>
    <w:rsid w:val="00883D5F"/>
    <w:rsid w:val="0088622A"/>
    <w:rsid w:val="00886E28"/>
    <w:rsid w:val="0088773E"/>
    <w:rsid w:val="00891B84"/>
    <w:rsid w:val="0089533E"/>
    <w:rsid w:val="008A0F91"/>
    <w:rsid w:val="008A4CE8"/>
    <w:rsid w:val="008A75E5"/>
    <w:rsid w:val="008B0576"/>
    <w:rsid w:val="008B318A"/>
    <w:rsid w:val="008B3335"/>
    <w:rsid w:val="008B5D9B"/>
    <w:rsid w:val="008B6F02"/>
    <w:rsid w:val="008C04B0"/>
    <w:rsid w:val="008C178B"/>
    <w:rsid w:val="008C563C"/>
    <w:rsid w:val="008D0AAD"/>
    <w:rsid w:val="008D236B"/>
    <w:rsid w:val="008D4C2B"/>
    <w:rsid w:val="008D5AD8"/>
    <w:rsid w:val="008D604D"/>
    <w:rsid w:val="008E1C4F"/>
    <w:rsid w:val="008F5373"/>
    <w:rsid w:val="008F6160"/>
    <w:rsid w:val="009029A4"/>
    <w:rsid w:val="00904AE6"/>
    <w:rsid w:val="00905A51"/>
    <w:rsid w:val="00905BC0"/>
    <w:rsid w:val="009103A2"/>
    <w:rsid w:val="0091072F"/>
    <w:rsid w:val="00913588"/>
    <w:rsid w:val="00915302"/>
    <w:rsid w:val="009175D7"/>
    <w:rsid w:val="00920D60"/>
    <w:rsid w:val="00923B82"/>
    <w:rsid w:val="0092757B"/>
    <w:rsid w:val="00931408"/>
    <w:rsid w:val="00932CA0"/>
    <w:rsid w:val="009333D9"/>
    <w:rsid w:val="00933AED"/>
    <w:rsid w:val="009362B9"/>
    <w:rsid w:val="0093649D"/>
    <w:rsid w:val="00942E49"/>
    <w:rsid w:val="009438AD"/>
    <w:rsid w:val="00944568"/>
    <w:rsid w:val="00946494"/>
    <w:rsid w:val="009523BA"/>
    <w:rsid w:val="00955ED8"/>
    <w:rsid w:val="00955F30"/>
    <w:rsid w:val="009563BA"/>
    <w:rsid w:val="0096076D"/>
    <w:rsid w:val="0096155A"/>
    <w:rsid w:val="00961BB5"/>
    <w:rsid w:val="009634EE"/>
    <w:rsid w:val="009638B4"/>
    <w:rsid w:val="009660DA"/>
    <w:rsid w:val="00972FB2"/>
    <w:rsid w:val="00974947"/>
    <w:rsid w:val="00976416"/>
    <w:rsid w:val="0098094F"/>
    <w:rsid w:val="00981646"/>
    <w:rsid w:val="00981DD5"/>
    <w:rsid w:val="00985C25"/>
    <w:rsid w:val="0098725F"/>
    <w:rsid w:val="00987A6D"/>
    <w:rsid w:val="009907D1"/>
    <w:rsid w:val="00992D11"/>
    <w:rsid w:val="00993993"/>
    <w:rsid w:val="009943F9"/>
    <w:rsid w:val="00994776"/>
    <w:rsid w:val="00995170"/>
    <w:rsid w:val="00996438"/>
    <w:rsid w:val="009A2A48"/>
    <w:rsid w:val="009A2FF1"/>
    <w:rsid w:val="009A44CE"/>
    <w:rsid w:val="009A5648"/>
    <w:rsid w:val="009B0962"/>
    <w:rsid w:val="009B136C"/>
    <w:rsid w:val="009B244B"/>
    <w:rsid w:val="009B5B94"/>
    <w:rsid w:val="009B5CA7"/>
    <w:rsid w:val="009B6AEA"/>
    <w:rsid w:val="009C0B67"/>
    <w:rsid w:val="009C2BAE"/>
    <w:rsid w:val="009C2CFB"/>
    <w:rsid w:val="009C2ECE"/>
    <w:rsid w:val="009C3A2C"/>
    <w:rsid w:val="009C46E1"/>
    <w:rsid w:val="009C5E58"/>
    <w:rsid w:val="009C6B05"/>
    <w:rsid w:val="009D07F4"/>
    <w:rsid w:val="009D10A4"/>
    <w:rsid w:val="009D298F"/>
    <w:rsid w:val="009D35D3"/>
    <w:rsid w:val="009D3CC1"/>
    <w:rsid w:val="009D4515"/>
    <w:rsid w:val="009D56BE"/>
    <w:rsid w:val="009D6057"/>
    <w:rsid w:val="009D663F"/>
    <w:rsid w:val="009D6F4D"/>
    <w:rsid w:val="009E19A8"/>
    <w:rsid w:val="009E3103"/>
    <w:rsid w:val="009E31CF"/>
    <w:rsid w:val="009E496F"/>
    <w:rsid w:val="009E511B"/>
    <w:rsid w:val="009E7456"/>
    <w:rsid w:val="009F0D39"/>
    <w:rsid w:val="009F1305"/>
    <w:rsid w:val="009F5632"/>
    <w:rsid w:val="009F6252"/>
    <w:rsid w:val="009F7C2A"/>
    <w:rsid w:val="00A01C0E"/>
    <w:rsid w:val="00A023AA"/>
    <w:rsid w:val="00A0751B"/>
    <w:rsid w:val="00A10C83"/>
    <w:rsid w:val="00A12935"/>
    <w:rsid w:val="00A12CDB"/>
    <w:rsid w:val="00A13C73"/>
    <w:rsid w:val="00A20C25"/>
    <w:rsid w:val="00A22D3D"/>
    <w:rsid w:val="00A23241"/>
    <w:rsid w:val="00A2362D"/>
    <w:rsid w:val="00A26F24"/>
    <w:rsid w:val="00A31A1F"/>
    <w:rsid w:val="00A31BB9"/>
    <w:rsid w:val="00A35B27"/>
    <w:rsid w:val="00A418C2"/>
    <w:rsid w:val="00A42099"/>
    <w:rsid w:val="00A437C5"/>
    <w:rsid w:val="00A45F53"/>
    <w:rsid w:val="00A46100"/>
    <w:rsid w:val="00A4704C"/>
    <w:rsid w:val="00A4769B"/>
    <w:rsid w:val="00A5051C"/>
    <w:rsid w:val="00A505FF"/>
    <w:rsid w:val="00A50AFC"/>
    <w:rsid w:val="00A51E37"/>
    <w:rsid w:val="00A522DC"/>
    <w:rsid w:val="00A52863"/>
    <w:rsid w:val="00A57EB3"/>
    <w:rsid w:val="00A60AAF"/>
    <w:rsid w:val="00A61343"/>
    <w:rsid w:val="00A62250"/>
    <w:rsid w:val="00A656B9"/>
    <w:rsid w:val="00A656DD"/>
    <w:rsid w:val="00A65CD4"/>
    <w:rsid w:val="00A70EA0"/>
    <w:rsid w:val="00A70F9A"/>
    <w:rsid w:val="00A726EA"/>
    <w:rsid w:val="00A74163"/>
    <w:rsid w:val="00A75DDF"/>
    <w:rsid w:val="00A80844"/>
    <w:rsid w:val="00A83B3F"/>
    <w:rsid w:val="00A84853"/>
    <w:rsid w:val="00A86B0A"/>
    <w:rsid w:val="00A87C25"/>
    <w:rsid w:val="00A87DB7"/>
    <w:rsid w:val="00A939AF"/>
    <w:rsid w:val="00A957DD"/>
    <w:rsid w:val="00A96D41"/>
    <w:rsid w:val="00AA2C88"/>
    <w:rsid w:val="00AA46BE"/>
    <w:rsid w:val="00AA6F73"/>
    <w:rsid w:val="00AB0632"/>
    <w:rsid w:val="00AB09FC"/>
    <w:rsid w:val="00AB28D6"/>
    <w:rsid w:val="00AB7CF4"/>
    <w:rsid w:val="00AC21FC"/>
    <w:rsid w:val="00AC2A3F"/>
    <w:rsid w:val="00AC3BAE"/>
    <w:rsid w:val="00AC4842"/>
    <w:rsid w:val="00AC6A64"/>
    <w:rsid w:val="00AD0E65"/>
    <w:rsid w:val="00AD2DD5"/>
    <w:rsid w:val="00AD4156"/>
    <w:rsid w:val="00AD5B68"/>
    <w:rsid w:val="00AE172A"/>
    <w:rsid w:val="00AE53E6"/>
    <w:rsid w:val="00AE5FB4"/>
    <w:rsid w:val="00AE7D50"/>
    <w:rsid w:val="00AF1591"/>
    <w:rsid w:val="00AF2D55"/>
    <w:rsid w:val="00B038C5"/>
    <w:rsid w:val="00B051F5"/>
    <w:rsid w:val="00B10511"/>
    <w:rsid w:val="00B10CF4"/>
    <w:rsid w:val="00B1242E"/>
    <w:rsid w:val="00B13219"/>
    <w:rsid w:val="00B14BEE"/>
    <w:rsid w:val="00B14C28"/>
    <w:rsid w:val="00B2130B"/>
    <w:rsid w:val="00B21C8E"/>
    <w:rsid w:val="00B22AC9"/>
    <w:rsid w:val="00B24432"/>
    <w:rsid w:val="00B25BBB"/>
    <w:rsid w:val="00B32A2D"/>
    <w:rsid w:val="00B32C52"/>
    <w:rsid w:val="00B35E0A"/>
    <w:rsid w:val="00B434C6"/>
    <w:rsid w:val="00B45487"/>
    <w:rsid w:val="00B4579C"/>
    <w:rsid w:val="00B471B1"/>
    <w:rsid w:val="00B473C8"/>
    <w:rsid w:val="00B50220"/>
    <w:rsid w:val="00B525EC"/>
    <w:rsid w:val="00B52F0D"/>
    <w:rsid w:val="00B53C46"/>
    <w:rsid w:val="00B53C8B"/>
    <w:rsid w:val="00B53E90"/>
    <w:rsid w:val="00B5460F"/>
    <w:rsid w:val="00B566EA"/>
    <w:rsid w:val="00B60706"/>
    <w:rsid w:val="00B61ADE"/>
    <w:rsid w:val="00B621A3"/>
    <w:rsid w:val="00B63DC5"/>
    <w:rsid w:val="00B63E6E"/>
    <w:rsid w:val="00B6746B"/>
    <w:rsid w:val="00B7044C"/>
    <w:rsid w:val="00B73EA6"/>
    <w:rsid w:val="00B75FD6"/>
    <w:rsid w:val="00B7660F"/>
    <w:rsid w:val="00B76BB0"/>
    <w:rsid w:val="00B808A5"/>
    <w:rsid w:val="00B80A94"/>
    <w:rsid w:val="00B8135B"/>
    <w:rsid w:val="00B86C22"/>
    <w:rsid w:val="00B86DED"/>
    <w:rsid w:val="00B8717E"/>
    <w:rsid w:val="00B877A2"/>
    <w:rsid w:val="00B911E1"/>
    <w:rsid w:val="00B92E35"/>
    <w:rsid w:val="00BA164D"/>
    <w:rsid w:val="00BA4EBA"/>
    <w:rsid w:val="00BA5F25"/>
    <w:rsid w:val="00BB070F"/>
    <w:rsid w:val="00BB43A3"/>
    <w:rsid w:val="00BB4DE4"/>
    <w:rsid w:val="00BB6940"/>
    <w:rsid w:val="00BB69DE"/>
    <w:rsid w:val="00BB72E3"/>
    <w:rsid w:val="00BB770E"/>
    <w:rsid w:val="00BB7DBD"/>
    <w:rsid w:val="00BC01D2"/>
    <w:rsid w:val="00BC4FF6"/>
    <w:rsid w:val="00BC5B2D"/>
    <w:rsid w:val="00BC6E9A"/>
    <w:rsid w:val="00BD058E"/>
    <w:rsid w:val="00BD0785"/>
    <w:rsid w:val="00BD3807"/>
    <w:rsid w:val="00BD466D"/>
    <w:rsid w:val="00BD4EAE"/>
    <w:rsid w:val="00BD5308"/>
    <w:rsid w:val="00BD7AAF"/>
    <w:rsid w:val="00BE0CDE"/>
    <w:rsid w:val="00BE13F1"/>
    <w:rsid w:val="00BF1B9D"/>
    <w:rsid w:val="00BF1C5A"/>
    <w:rsid w:val="00BF2196"/>
    <w:rsid w:val="00C030A6"/>
    <w:rsid w:val="00C03DE4"/>
    <w:rsid w:val="00C03EDE"/>
    <w:rsid w:val="00C04FCE"/>
    <w:rsid w:val="00C07434"/>
    <w:rsid w:val="00C1061E"/>
    <w:rsid w:val="00C11DEC"/>
    <w:rsid w:val="00C1259A"/>
    <w:rsid w:val="00C1290D"/>
    <w:rsid w:val="00C153DE"/>
    <w:rsid w:val="00C15D8B"/>
    <w:rsid w:val="00C16908"/>
    <w:rsid w:val="00C17585"/>
    <w:rsid w:val="00C21D06"/>
    <w:rsid w:val="00C23181"/>
    <w:rsid w:val="00C25EDB"/>
    <w:rsid w:val="00C27301"/>
    <w:rsid w:val="00C27FE7"/>
    <w:rsid w:val="00C329A8"/>
    <w:rsid w:val="00C4003D"/>
    <w:rsid w:val="00C4203F"/>
    <w:rsid w:val="00C4237E"/>
    <w:rsid w:val="00C43FC9"/>
    <w:rsid w:val="00C452CC"/>
    <w:rsid w:val="00C470ED"/>
    <w:rsid w:val="00C474CB"/>
    <w:rsid w:val="00C51D0E"/>
    <w:rsid w:val="00C540C3"/>
    <w:rsid w:val="00C54992"/>
    <w:rsid w:val="00C5729A"/>
    <w:rsid w:val="00C6726B"/>
    <w:rsid w:val="00C67571"/>
    <w:rsid w:val="00C710B9"/>
    <w:rsid w:val="00C742E3"/>
    <w:rsid w:val="00C7537E"/>
    <w:rsid w:val="00C76440"/>
    <w:rsid w:val="00C8414E"/>
    <w:rsid w:val="00C85A4B"/>
    <w:rsid w:val="00C861B9"/>
    <w:rsid w:val="00C86C5F"/>
    <w:rsid w:val="00C87F72"/>
    <w:rsid w:val="00C91B41"/>
    <w:rsid w:val="00C92049"/>
    <w:rsid w:val="00C921D4"/>
    <w:rsid w:val="00C952BD"/>
    <w:rsid w:val="00CA18C6"/>
    <w:rsid w:val="00CA4D21"/>
    <w:rsid w:val="00CA6154"/>
    <w:rsid w:val="00CA6D38"/>
    <w:rsid w:val="00CA7D05"/>
    <w:rsid w:val="00CA7FB5"/>
    <w:rsid w:val="00CB1349"/>
    <w:rsid w:val="00CB1A62"/>
    <w:rsid w:val="00CB2094"/>
    <w:rsid w:val="00CB4DC4"/>
    <w:rsid w:val="00CC5807"/>
    <w:rsid w:val="00CC662A"/>
    <w:rsid w:val="00CD1EEE"/>
    <w:rsid w:val="00CD5E29"/>
    <w:rsid w:val="00CD69D0"/>
    <w:rsid w:val="00CE6E14"/>
    <w:rsid w:val="00CF1750"/>
    <w:rsid w:val="00CF2F63"/>
    <w:rsid w:val="00D0099A"/>
    <w:rsid w:val="00D011BF"/>
    <w:rsid w:val="00D07721"/>
    <w:rsid w:val="00D112BE"/>
    <w:rsid w:val="00D11FD6"/>
    <w:rsid w:val="00D1518F"/>
    <w:rsid w:val="00D179CB"/>
    <w:rsid w:val="00D22161"/>
    <w:rsid w:val="00D22F1C"/>
    <w:rsid w:val="00D24926"/>
    <w:rsid w:val="00D24BEF"/>
    <w:rsid w:val="00D26BC1"/>
    <w:rsid w:val="00D27F0D"/>
    <w:rsid w:val="00D3316F"/>
    <w:rsid w:val="00D332FE"/>
    <w:rsid w:val="00D33FA3"/>
    <w:rsid w:val="00D44DD6"/>
    <w:rsid w:val="00D44E12"/>
    <w:rsid w:val="00D45148"/>
    <w:rsid w:val="00D460DE"/>
    <w:rsid w:val="00D53FE1"/>
    <w:rsid w:val="00D56842"/>
    <w:rsid w:val="00D60118"/>
    <w:rsid w:val="00D64004"/>
    <w:rsid w:val="00D64FEA"/>
    <w:rsid w:val="00D6724E"/>
    <w:rsid w:val="00D74699"/>
    <w:rsid w:val="00D752CD"/>
    <w:rsid w:val="00D75F2B"/>
    <w:rsid w:val="00D76B46"/>
    <w:rsid w:val="00D879BC"/>
    <w:rsid w:val="00D90784"/>
    <w:rsid w:val="00D90C34"/>
    <w:rsid w:val="00D926F3"/>
    <w:rsid w:val="00D9479E"/>
    <w:rsid w:val="00D951CF"/>
    <w:rsid w:val="00DA1FA6"/>
    <w:rsid w:val="00DA3124"/>
    <w:rsid w:val="00DA464C"/>
    <w:rsid w:val="00DA54C5"/>
    <w:rsid w:val="00DA72A6"/>
    <w:rsid w:val="00DB10E0"/>
    <w:rsid w:val="00DB16BA"/>
    <w:rsid w:val="00DB17B2"/>
    <w:rsid w:val="00DB3978"/>
    <w:rsid w:val="00DB444B"/>
    <w:rsid w:val="00DB68FE"/>
    <w:rsid w:val="00DC279A"/>
    <w:rsid w:val="00DC2A1E"/>
    <w:rsid w:val="00DC3A6B"/>
    <w:rsid w:val="00DC4D45"/>
    <w:rsid w:val="00DD0313"/>
    <w:rsid w:val="00DD1B2E"/>
    <w:rsid w:val="00DD31E3"/>
    <w:rsid w:val="00DE0A87"/>
    <w:rsid w:val="00DE0B19"/>
    <w:rsid w:val="00DE0C52"/>
    <w:rsid w:val="00DE2440"/>
    <w:rsid w:val="00DE381B"/>
    <w:rsid w:val="00DE6188"/>
    <w:rsid w:val="00DF025E"/>
    <w:rsid w:val="00DF5415"/>
    <w:rsid w:val="00DF7874"/>
    <w:rsid w:val="00E01BA9"/>
    <w:rsid w:val="00E07D13"/>
    <w:rsid w:val="00E07DFA"/>
    <w:rsid w:val="00E07E48"/>
    <w:rsid w:val="00E1073C"/>
    <w:rsid w:val="00E13663"/>
    <w:rsid w:val="00E1649D"/>
    <w:rsid w:val="00E17CCA"/>
    <w:rsid w:val="00E21AB8"/>
    <w:rsid w:val="00E268B9"/>
    <w:rsid w:val="00E27292"/>
    <w:rsid w:val="00E27D08"/>
    <w:rsid w:val="00E4116D"/>
    <w:rsid w:val="00E4517B"/>
    <w:rsid w:val="00E46617"/>
    <w:rsid w:val="00E51572"/>
    <w:rsid w:val="00E51841"/>
    <w:rsid w:val="00E51EBA"/>
    <w:rsid w:val="00E53011"/>
    <w:rsid w:val="00E541B8"/>
    <w:rsid w:val="00E541FC"/>
    <w:rsid w:val="00E54D46"/>
    <w:rsid w:val="00E56F6F"/>
    <w:rsid w:val="00E570C8"/>
    <w:rsid w:val="00E575D5"/>
    <w:rsid w:val="00E57643"/>
    <w:rsid w:val="00E62DF3"/>
    <w:rsid w:val="00E65469"/>
    <w:rsid w:val="00E66130"/>
    <w:rsid w:val="00E66436"/>
    <w:rsid w:val="00E66BF9"/>
    <w:rsid w:val="00E67DC0"/>
    <w:rsid w:val="00E71EF5"/>
    <w:rsid w:val="00E7347F"/>
    <w:rsid w:val="00E73A23"/>
    <w:rsid w:val="00E74467"/>
    <w:rsid w:val="00E74BE1"/>
    <w:rsid w:val="00E828E2"/>
    <w:rsid w:val="00E83AAB"/>
    <w:rsid w:val="00E84B38"/>
    <w:rsid w:val="00E90E57"/>
    <w:rsid w:val="00E918D6"/>
    <w:rsid w:val="00E97302"/>
    <w:rsid w:val="00E97C68"/>
    <w:rsid w:val="00EA666C"/>
    <w:rsid w:val="00EB3482"/>
    <w:rsid w:val="00EB3ABA"/>
    <w:rsid w:val="00EB3F92"/>
    <w:rsid w:val="00EB5138"/>
    <w:rsid w:val="00EB5FC5"/>
    <w:rsid w:val="00EC4B26"/>
    <w:rsid w:val="00EC61DE"/>
    <w:rsid w:val="00ED1B47"/>
    <w:rsid w:val="00ED2F01"/>
    <w:rsid w:val="00ED736B"/>
    <w:rsid w:val="00EE0DAD"/>
    <w:rsid w:val="00EE16B0"/>
    <w:rsid w:val="00EE1C8C"/>
    <w:rsid w:val="00EE226E"/>
    <w:rsid w:val="00EE33D6"/>
    <w:rsid w:val="00EF0143"/>
    <w:rsid w:val="00EF0FCE"/>
    <w:rsid w:val="00EF2714"/>
    <w:rsid w:val="00EF3021"/>
    <w:rsid w:val="00EF416B"/>
    <w:rsid w:val="00EF78E9"/>
    <w:rsid w:val="00F06E66"/>
    <w:rsid w:val="00F16BC6"/>
    <w:rsid w:val="00F17BB2"/>
    <w:rsid w:val="00F17E37"/>
    <w:rsid w:val="00F211F5"/>
    <w:rsid w:val="00F21529"/>
    <w:rsid w:val="00F22A83"/>
    <w:rsid w:val="00F30DAC"/>
    <w:rsid w:val="00F32E0E"/>
    <w:rsid w:val="00F343F2"/>
    <w:rsid w:val="00F3543D"/>
    <w:rsid w:val="00F36F5D"/>
    <w:rsid w:val="00F415B5"/>
    <w:rsid w:val="00F417F0"/>
    <w:rsid w:val="00F448FB"/>
    <w:rsid w:val="00F46ACE"/>
    <w:rsid w:val="00F506CD"/>
    <w:rsid w:val="00F50DAF"/>
    <w:rsid w:val="00F53B06"/>
    <w:rsid w:val="00F57013"/>
    <w:rsid w:val="00F61CF4"/>
    <w:rsid w:val="00F6319B"/>
    <w:rsid w:val="00F63269"/>
    <w:rsid w:val="00F726D8"/>
    <w:rsid w:val="00F74083"/>
    <w:rsid w:val="00F812D2"/>
    <w:rsid w:val="00F81443"/>
    <w:rsid w:val="00F845A5"/>
    <w:rsid w:val="00F84D6A"/>
    <w:rsid w:val="00F94DCA"/>
    <w:rsid w:val="00F94FD2"/>
    <w:rsid w:val="00FA0734"/>
    <w:rsid w:val="00FA48A4"/>
    <w:rsid w:val="00FA5C5D"/>
    <w:rsid w:val="00FA6823"/>
    <w:rsid w:val="00FA6E16"/>
    <w:rsid w:val="00FB50A6"/>
    <w:rsid w:val="00FB5C44"/>
    <w:rsid w:val="00FB6344"/>
    <w:rsid w:val="00FC131F"/>
    <w:rsid w:val="00FC16B8"/>
    <w:rsid w:val="00FC7CBA"/>
    <w:rsid w:val="00FD06EB"/>
    <w:rsid w:val="00FD0B8D"/>
    <w:rsid w:val="00FD1862"/>
    <w:rsid w:val="00FD3085"/>
    <w:rsid w:val="00FD680A"/>
    <w:rsid w:val="00FD6F36"/>
    <w:rsid w:val="00FD73F8"/>
    <w:rsid w:val="00FD7C92"/>
    <w:rsid w:val="00FD7CB9"/>
    <w:rsid w:val="00FE06EF"/>
    <w:rsid w:val="00FE0922"/>
    <w:rsid w:val="00FE44A7"/>
    <w:rsid w:val="00FE45DB"/>
    <w:rsid w:val="00FE53FE"/>
    <w:rsid w:val="00FE56EE"/>
    <w:rsid w:val="00FE5E99"/>
    <w:rsid w:val="00FE7DE1"/>
    <w:rsid w:val="00FF0C4D"/>
    <w:rsid w:val="00FF1CEC"/>
    <w:rsid w:val="00FF54F8"/>
    <w:rsid w:val="00FF5D64"/>
    <w:rsid w:val="00FF68E5"/>
    <w:rsid w:val="010845B3"/>
    <w:rsid w:val="010A23E2"/>
    <w:rsid w:val="010A2C4E"/>
    <w:rsid w:val="010C3BBA"/>
    <w:rsid w:val="010D4E9E"/>
    <w:rsid w:val="01165D05"/>
    <w:rsid w:val="011D76E8"/>
    <w:rsid w:val="01287B86"/>
    <w:rsid w:val="012D1B09"/>
    <w:rsid w:val="01351048"/>
    <w:rsid w:val="0135626B"/>
    <w:rsid w:val="013C6E68"/>
    <w:rsid w:val="013F0E95"/>
    <w:rsid w:val="014244D8"/>
    <w:rsid w:val="014C66EA"/>
    <w:rsid w:val="01682481"/>
    <w:rsid w:val="017848C7"/>
    <w:rsid w:val="0179540D"/>
    <w:rsid w:val="017E482A"/>
    <w:rsid w:val="018A29E1"/>
    <w:rsid w:val="018B0D29"/>
    <w:rsid w:val="019F6B6C"/>
    <w:rsid w:val="01A371E8"/>
    <w:rsid w:val="01A803C7"/>
    <w:rsid w:val="01AD261D"/>
    <w:rsid w:val="01B05F2D"/>
    <w:rsid w:val="01B0775F"/>
    <w:rsid w:val="01B11144"/>
    <w:rsid w:val="01B81012"/>
    <w:rsid w:val="01C17E8F"/>
    <w:rsid w:val="01C33BEA"/>
    <w:rsid w:val="01C642D3"/>
    <w:rsid w:val="01CF5767"/>
    <w:rsid w:val="01D12E11"/>
    <w:rsid w:val="01E065C6"/>
    <w:rsid w:val="01E20A33"/>
    <w:rsid w:val="01E20B08"/>
    <w:rsid w:val="01E73A31"/>
    <w:rsid w:val="01F070DC"/>
    <w:rsid w:val="02046333"/>
    <w:rsid w:val="022376C5"/>
    <w:rsid w:val="0238366B"/>
    <w:rsid w:val="02444B39"/>
    <w:rsid w:val="02496DAD"/>
    <w:rsid w:val="024A5261"/>
    <w:rsid w:val="02597598"/>
    <w:rsid w:val="02623947"/>
    <w:rsid w:val="02650C7B"/>
    <w:rsid w:val="026A43D8"/>
    <w:rsid w:val="026C30FA"/>
    <w:rsid w:val="026F019A"/>
    <w:rsid w:val="0278483C"/>
    <w:rsid w:val="027B0511"/>
    <w:rsid w:val="027C67E4"/>
    <w:rsid w:val="027C7D2E"/>
    <w:rsid w:val="02804AAF"/>
    <w:rsid w:val="02872E18"/>
    <w:rsid w:val="028A05D1"/>
    <w:rsid w:val="028A18D4"/>
    <w:rsid w:val="028E13A1"/>
    <w:rsid w:val="029112EE"/>
    <w:rsid w:val="029563D1"/>
    <w:rsid w:val="02971E4A"/>
    <w:rsid w:val="029A395A"/>
    <w:rsid w:val="029E5EED"/>
    <w:rsid w:val="02A61B08"/>
    <w:rsid w:val="02A62397"/>
    <w:rsid w:val="02B9375E"/>
    <w:rsid w:val="02BD446A"/>
    <w:rsid w:val="02BF4DEB"/>
    <w:rsid w:val="02BF54CB"/>
    <w:rsid w:val="02C91C9C"/>
    <w:rsid w:val="02CD00CF"/>
    <w:rsid w:val="02CD5865"/>
    <w:rsid w:val="02D007C8"/>
    <w:rsid w:val="02D215FA"/>
    <w:rsid w:val="02D8565B"/>
    <w:rsid w:val="02DB1977"/>
    <w:rsid w:val="02E7435E"/>
    <w:rsid w:val="02EE3CDB"/>
    <w:rsid w:val="02F86258"/>
    <w:rsid w:val="02FB36CE"/>
    <w:rsid w:val="03051668"/>
    <w:rsid w:val="030615CD"/>
    <w:rsid w:val="03103E6D"/>
    <w:rsid w:val="03164FD8"/>
    <w:rsid w:val="031E2675"/>
    <w:rsid w:val="03227057"/>
    <w:rsid w:val="032A29ED"/>
    <w:rsid w:val="032A6F70"/>
    <w:rsid w:val="033937D1"/>
    <w:rsid w:val="033C2C84"/>
    <w:rsid w:val="034174F3"/>
    <w:rsid w:val="03423E48"/>
    <w:rsid w:val="03582490"/>
    <w:rsid w:val="035A14BC"/>
    <w:rsid w:val="035F30A6"/>
    <w:rsid w:val="036608EF"/>
    <w:rsid w:val="036959B3"/>
    <w:rsid w:val="036A714A"/>
    <w:rsid w:val="036F409C"/>
    <w:rsid w:val="036F4135"/>
    <w:rsid w:val="037E0D6F"/>
    <w:rsid w:val="03803B8D"/>
    <w:rsid w:val="038312B5"/>
    <w:rsid w:val="03837CC9"/>
    <w:rsid w:val="03855746"/>
    <w:rsid w:val="038F0E4A"/>
    <w:rsid w:val="03902779"/>
    <w:rsid w:val="03967B6A"/>
    <w:rsid w:val="03A10046"/>
    <w:rsid w:val="03A10CD5"/>
    <w:rsid w:val="03A73E71"/>
    <w:rsid w:val="03A82152"/>
    <w:rsid w:val="03C51CD4"/>
    <w:rsid w:val="03C7254A"/>
    <w:rsid w:val="03CB1A60"/>
    <w:rsid w:val="03D971DE"/>
    <w:rsid w:val="03E01153"/>
    <w:rsid w:val="03E22C50"/>
    <w:rsid w:val="03E90557"/>
    <w:rsid w:val="03EB09D1"/>
    <w:rsid w:val="03F35768"/>
    <w:rsid w:val="03F86CC1"/>
    <w:rsid w:val="03F95378"/>
    <w:rsid w:val="03FC7E56"/>
    <w:rsid w:val="03FD5217"/>
    <w:rsid w:val="040453FE"/>
    <w:rsid w:val="040A6E0E"/>
    <w:rsid w:val="04160914"/>
    <w:rsid w:val="041708BF"/>
    <w:rsid w:val="041E2AB9"/>
    <w:rsid w:val="04251F6A"/>
    <w:rsid w:val="042A4C84"/>
    <w:rsid w:val="04300D7D"/>
    <w:rsid w:val="043315BE"/>
    <w:rsid w:val="043519B5"/>
    <w:rsid w:val="04365217"/>
    <w:rsid w:val="043F7B4F"/>
    <w:rsid w:val="045124A7"/>
    <w:rsid w:val="045159D3"/>
    <w:rsid w:val="045D328C"/>
    <w:rsid w:val="04696363"/>
    <w:rsid w:val="046B2D2F"/>
    <w:rsid w:val="046C5BAB"/>
    <w:rsid w:val="047E3586"/>
    <w:rsid w:val="04816D67"/>
    <w:rsid w:val="04875C72"/>
    <w:rsid w:val="048B5C7C"/>
    <w:rsid w:val="048E5256"/>
    <w:rsid w:val="048F552F"/>
    <w:rsid w:val="0492785D"/>
    <w:rsid w:val="04993CBA"/>
    <w:rsid w:val="04A34331"/>
    <w:rsid w:val="04A7644B"/>
    <w:rsid w:val="04A82DA2"/>
    <w:rsid w:val="04A862A6"/>
    <w:rsid w:val="04B0618A"/>
    <w:rsid w:val="04B6294F"/>
    <w:rsid w:val="04C15882"/>
    <w:rsid w:val="04DF0BFA"/>
    <w:rsid w:val="04EE01B5"/>
    <w:rsid w:val="04EF5A36"/>
    <w:rsid w:val="04F069A6"/>
    <w:rsid w:val="04F72619"/>
    <w:rsid w:val="04F96FBF"/>
    <w:rsid w:val="04FE0E6A"/>
    <w:rsid w:val="04FF1444"/>
    <w:rsid w:val="050131E0"/>
    <w:rsid w:val="05082634"/>
    <w:rsid w:val="050A7426"/>
    <w:rsid w:val="050C587B"/>
    <w:rsid w:val="05101260"/>
    <w:rsid w:val="051855E5"/>
    <w:rsid w:val="051A0DC8"/>
    <w:rsid w:val="051A2D02"/>
    <w:rsid w:val="05346C89"/>
    <w:rsid w:val="053577D5"/>
    <w:rsid w:val="053C2E0A"/>
    <w:rsid w:val="053F2416"/>
    <w:rsid w:val="05447CB8"/>
    <w:rsid w:val="05493848"/>
    <w:rsid w:val="05566BAF"/>
    <w:rsid w:val="055D01A8"/>
    <w:rsid w:val="055E7E87"/>
    <w:rsid w:val="055F3C5B"/>
    <w:rsid w:val="056336D3"/>
    <w:rsid w:val="056863C9"/>
    <w:rsid w:val="056A065A"/>
    <w:rsid w:val="056A60D0"/>
    <w:rsid w:val="057437D6"/>
    <w:rsid w:val="0576140E"/>
    <w:rsid w:val="05792BA7"/>
    <w:rsid w:val="05875BA7"/>
    <w:rsid w:val="058B4E44"/>
    <w:rsid w:val="059B21ED"/>
    <w:rsid w:val="059C3602"/>
    <w:rsid w:val="05AB1DCE"/>
    <w:rsid w:val="05AF79EF"/>
    <w:rsid w:val="05B228FD"/>
    <w:rsid w:val="05BA0E28"/>
    <w:rsid w:val="05BA78DE"/>
    <w:rsid w:val="05BF216F"/>
    <w:rsid w:val="05C67DDC"/>
    <w:rsid w:val="05C83951"/>
    <w:rsid w:val="05D01F1E"/>
    <w:rsid w:val="05D90BB6"/>
    <w:rsid w:val="05DB399D"/>
    <w:rsid w:val="05DD3CBD"/>
    <w:rsid w:val="05E56440"/>
    <w:rsid w:val="05EC7E16"/>
    <w:rsid w:val="05ED212E"/>
    <w:rsid w:val="05F55F40"/>
    <w:rsid w:val="05F572F1"/>
    <w:rsid w:val="05F618CE"/>
    <w:rsid w:val="05F75E12"/>
    <w:rsid w:val="0602555E"/>
    <w:rsid w:val="06083D9B"/>
    <w:rsid w:val="060B4D2F"/>
    <w:rsid w:val="061A1037"/>
    <w:rsid w:val="061B44A6"/>
    <w:rsid w:val="061E23A6"/>
    <w:rsid w:val="06272363"/>
    <w:rsid w:val="06342548"/>
    <w:rsid w:val="063B3F20"/>
    <w:rsid w:val="0659360B"/>
    <w:rsid w:val="065A3C1F"/>
    <w:rsid w:val="0670245F"/>
    <w:rsid w:val="067B5274"/>
    <w:rsid w:val="067D6F71"/>
    <w:rsid w:val="0686712A"/>
    <w:rsid w:val="06881698"/>
    <w:rsid w:val="068B2F41"/>
    <w:rsid w:val="06920003"/>
    <w:rsid w:val="0693620D"/>
    <w:rsid w:val="06A52448"/>
    <w:rsid w:val="06AE249F"/>
    <w:rsid w:val="06B349D4"/>
    <w:rsid w:val="06B41ABE"/>
    <w:rsid w:val="06B81EAE"/>
    <w:rsid w:val="06BE12ED"/>
    <w:rsid w:val="06CB195D"/>
    <w:rsid w:val="06CE693E"/>
    <w:rsid w:val="06D35A0C"/>
    <w:rsid w:val="06D47EB8"/>
    <w:rsid w:val="06EC1DC5"/>
    <w:rsid w:val="06F00F0C"/>
    <w:rsid w:val="06F81134"/>
    <w:rsid w:val="06FB2196"/>
    <w:rsid w:val="06FB6322"/>
    <w:rsid w:val="06FE0971"/>
    <w:rsid w:val="06FF2BF1"/>
    <w:rsid w:val="06FF2C48"/>
    <w:rsid w:val="07060E68"/>
    <w:rsid w:val="070C1A31"/>
    <w:rsid w:val="07145A5A"/>
    <w:rsid w:val="07157836"/>
    <w:rsid w:val="071C6C5B"/>
    <w:rsid w:val="072057FF"/>
    <w:rsid w:val="0723771D"/>
    <w:rsid w:val="072409B3"/>
    <w:rsid w:val="07257268"/>
    <w:rsid w:val="072A3F88"/>
    <w:rsid w:val="072C4FCE"/>
    <w:rsid w:val="07375969"/>
    <w:rsid w:val="0738417C"/>
    <w:rsid w:val="073E02FB"/>
    <w:rsid w:val="073F0B47"/>
    <w:rsid w:val="07444D66"/>
    <w:rsid w:val="07466929"/>
    <w:rsid w:val="07477C53"/>
    <w:rsid w:val="075A3E86"/>
    <w:rsid w:val="075A767E"/>
    <w:rsid w:val="075B181E"/>
    <w:rsid w:val="075B55FA"/>
    <w:rsid w:val="075E5438"/>
    <w:rsid w:val="07600E85"/>
    <w:rsid w:val="07617E37"/>
    <w:rsid w:val="07640EDC"/>
    <w:rsid w:val="07651D72"/>
    <w:rsid w:val="07675627"/>
    <w:rsid w:val="076872D6"/>
    <w:rsid w:val="076B3036"/>
    <w:rsid w:val="076D629B"/>
    <w:rsid w:val="077D473B"/>
    <w:rsid w:val="077D5415"/>
    <w:rsid w:val="077F6908"/>
    <w:rsid w:val="07863ACD"/>
    <w:rsid w:val="07882989"/>
    <w:rsid w:val="078D3EE1"/>
    <w:rsid w:val="07941A31"/>
    <w:rsid w:val="079D3FFD"/>
    <w:rsid w:val="07A06028"/>
    <w:rsid w:val="07A10DDC"/>
    <w:rsid w:val="07A77FA0"/>
    <w:rsid w:val="07A8114A"/>
    <w:rsid w:val="07AB32D2"/>
    <w:rsid w:val="07B05025"/>
    <w:rsid w:val="07B17BCD"/>
    <w:rsid w:val="07B24850"/>
    <w:rsid w:val="07B50327"/>
    <w:rsid w:val="07BF189E"/>
    <w:rsid w:val="07C30ADC"/>
    <w:rsid w:val="07C724B0"/>
    <w:rsid w:val="07CB1F70"/>
    <w:rsid w:val="07CF5F71"/>
    <w:rsid w:val="07DD3590"/>
    <w:rsid w:val="07DE75E6"/>
    <w:rsid w:val="07EB7508"/>
    <w:rsid w:val="07F93EEA"/>
    <w:rsid w:val="080A5DD3"/>
    <w:rsid w:val="080F2F3C"/>
    <w:rsid w:val="081029F8"/>
    <w:rsid w:val="08120ACF"/>
    <w:rsid w:val="08126243"/>
    <w:rsid w:val="081705F0"/>
    <w:rsid w:val="08216D17"/>
    <w:rsid w:val="08233492"/>
    <w:rsid w:val="08253B8F"/>
    <w:rsid w:val="082F466E"/>
    <w:rsid w:val="084F2539"/>
    <w:rsid w:val="085F1635"/>
    <w:rsid w:val="0861348F"/>
    <w:rsid w:val="08613A9D"/>
    <w:rsid w:val="08626027"/>
    <w:rsid w:val="086671F5"/>
    <w:rsid w:val="08723588"/>
    <w:rsid w:val="087358E3"/>
    <w:rsid w:val="087640A8"/>
    <w:rsid w:val="08777F87"/>
    <w:rsid w:val="087A015A"/>
    <w:rsid w:val="087F799B"/>
    <w:rsid w:val="0885134E"/>
    <w:rsid w:val="08861AA6"/>
    <w:rsid w:val="0886209C"/>
    <w:rsid w:val="088D114C"/>
    <w:rsid w:val="0893037C"/>
    <w:rsid w:val="089424B6"/>
    <w:rsid w:val="08961F05"/>
    <w:rsid w:val="08976F6A"/>
    <w:rsid w:val="089A5688"/>
    <w:rsid w:val="08A114E8"/>
    <w:rsid w:val="08A32897"/>
    <w:rsid w:val="08A73372"/>
    <w:rsid w:val="08B838EC"/>
    <w:rsid w:val="08BD3E7B"/>
    <w:rsid w:val="08C75C0D"/>
    <w:rsid w:val="08CC128B"/>
    <w:rsid w:val="08CC768A"/>
    <w:rsid w:val="08CE728C"/>
    <w:rsid w:val="08D00457"/>
    <w:rsid w:val="08D3170E"/>
    <w:rsid w:val="08D3598D"/>
    <w:rsid w:val="08DB2CA2"/>
    <w:rsid w:val="08DC3455"/>
    <w:rsid w:val="08E41B5C"/>
    <w:rsid w:val="08EB043B"/>
    <w:rsid w:val="08ED6391"/>
    <w:rsid w:val="08F96F05"/>
    <w:rsid w:val="08FE0F8C"/>
    <w:rsid w:val="08FF2E9E"/>
    <w:rsid w:val="090B0091"/>
    <w:rsid w:val="09112029"/>
    <w:rsid w:val="091E1B64"/>
    <w:rsid w:val="0922107E"/>
    <w:rsid w:val="092A2EDD"/>
    <w:rsid w:val="092E73FA"/>
    <w:rsid w:val="09426CC7"/>
    <w:rsid w:val="09454772"/>
    <w:rsid w:val="095D2C62"/>
    <w:rsid w:val="095E1A68"/>
    <w:rsid w:val="0962040D"/>
    <w:rsid w:val="09627DE3"/>
    <w:rsid w:val="096F6F60"/>
    <w:rsid w:val="0972636C"/>
    <w:rsid w:val="097359D6"/>
    <w:rsid w:val="09736933"/>
    <w:rsid w:val="09750AB5"/>
    <w:rsid w:val="09783DD1"/>
    <w:rsid w:val="09794286"/>
    <w:rsid w:val="097B163B"/>
    <w:rsid w:val="097C4D2A"/>
    <w:rsid w:val="09821C0C"/>
    <w:rsid w:val="0984785F"/>
    <w:rsid w:val="098F7CD1"/>
    <w:rsid w:val="099A694E"/>
    <w:rsid w:val="09AA51A9"/>
    <w:rsid w:val="09AC15B2"/>
    <w:rsid w:val="09AD481D"/>
    <w:rsid w:val="09B364DD"/>
    <w:rsid w:val="09BE65AE"/>
    <w:rsid w:val="09BF6473"/>
    <w:rsid w:val="09C458D7"/>
    <w:rsid w:val="09C47B9B"/>
    <w:rsid w:val="09C8696D"/>
    <w:rsid w:val="09C96E40"/>
    <w:rsid w:val="09CA16F7"/>
    <w:rsid w:val="09D111BB"/>
    <w:rsid w:val="09D41A54"/>
    <w:rsid w:val="09DE45A2"/>
    <w:rsid w:val="09E01550"/>
    <w:rsid w:val="09E42BA0"/>
    <w:rsid w:val="09E643CD"/>
    <w:rsid w:val="09E746B2"/>
    <w:rsid w:val="09E92C18"/>
    <w:rsid w:val="09ED753F"/>
    <w:rsid w:val="09F30054"/>
    <w:rsid w:val="09FD0B96"/>
    <w:rsid w:val="09FF2C0D"/>
    <w:rsid w:val="0A020084"/>
    <w:rsid w:val="0A0240C4"/>
    <w:rsid w:val="0A050B90"/>
    <w:rsid w:val="0A10093C"/>
    <w:rsid w:val="0A11337A"/>
    <w:rsid w:val="0A17082A"/>
    <w:rsid w:val="0A1708C0"/>
    <w:rsid w:val="0A184359"/>
    <w:rsid w:val="0A1B1242"/>
    <w:rsid w:val="0A1E4A3F"/>
    <w:rsid w:val="0A356FF5"/>
    <w:rsid w:val="0A394E98"/>
    <w:rsid w:val="0A4B67BB"/>
    <w:rsid w:val="0A5128A2"/>
    <w:rsid w:val="0A585792"/>
    <w:rsid w:val="0A6077FE"/>
    <w:rsid w:val="0A6602A7"/>
    <w:rsid w:val="0A70013B"/>
    <w:rsid w:val="0A7113C7"/>
    <w:rsid w:val="0A723662"/>
    <w:rsid w:val="0A7407A9"/>
    <w:rsid w:val="0A75195C"/>
    <w:rsid w:val="0A7D03BB"/>
    <w:rsid w:val="0A7E5620"/>
    <w:rsid w:val="0A8C7C15"/>
    <w:rsid w:val="0ABE4D0F"/>
    <w:rsid w:val="0ABF27BB"/>
    <w:rsid w:val="0AC46EF6"/>
    <w:rsid w:val="0ACF0A26"/>
    <w:rsid w:val="0AD0103E"/>
    <w:rsid w:val="0AD1275A"/>
    <w:rsid w:val="0AD26D26"/>
    <w:rsid w:val="0AD71129"/>
    <w:rsid w:val="0AE02AEB"/>
    <w:rsid w:val="0AE349C0"/>
    <w:rsid w:val="0AEB1E23"/>
    <w:rsid w:val="0AF7371C"/>
    <w:rsid w:val="0AF80B6C"/>
    <w:rsid w:val="0AFD587E"/>
    <w:rsid w:val="0B0F2956"/>
    <w:rsid w:val="0B106ABE"/>
    <w:rsid w:val="0B150EF3"/>
    <w:rsid w:val="0B1523E2"/>
    <w:rsid w:val="0B167543"/>
    <w:rsid w:val="0B16787E"/>
    <w:rsid w:val="0B1801E9"/>
    <w:rsid w:val="0B195837"/>
    <w:rsid w:val="0B1B2994"/>
    <w:rsid w:val="0B2156FF"/>
    <w:rsid w:val="0B2F4B0B"/>
    <w:rsid w:val="0B2F5185"/>
    <w:rsid w:val="0B316538"/>
    <w:rsid w:val="0B36122C"/>
    <w:rsid w:val="0B377225"/>
    <w:rsid w:val="0B39595D"/>
    <w:rsid w:val="0B3C7473"/>
    <w:rsid w:val="0B432C38"/>
    <w:rsid w:val="0B467358"/>
    <w:rsid w:val="0B477BAA"/>
    <w:rsid w:val="0B53175C"/>
    <w:rsid w:val="0B6004F2"/>
    <w:rsid w:val="0B7E1859"/>
    <w:rsid w:val="0B7E6531"/>
    <w:rsid w:val="0B853085"/>
    <w:rsid w:val="0B8570C4"/>
    <w:rsid w:val="0B872267"/>
    <w:rsid w:val="0B883C2B"/>
    <w:rsid w:val="0B903C15"/>
    <w:rsid w:val="0BA02B78"/>
    <w:rsid w:val="0BA36C57"/>
    <w:rsid w:val="0BAB74EB"/>
    <w:rsid w:val="0BAC53CB"/>
    <w:rsid w:val="0BAD1994"/>
    <w:rsid w:val="0BB26458"/>
    <w:rsid w:val="0BB85518"/>
    <w:rsid w:val="0BBA7967"/>
    <w:rsid w:val="0BBE10E2"/>
    <w:rsid w:val="0BC00DEA"/>
    <w:rsid w:val="0BC11024"/>
    <w:rsid w:val="0BC2057C"/>
    <w:rsid w:val="0BCF17FD"/>
    <w:rsid w:val="0BD231A5"/>
    <w:rsid w:val="0BD72565"/>
    <w:rsid w:val="0BE45C6B"/>
    <w:rsid w:val="0BE77FAF"/>
    <w:rsid w:val="0BEC09C7"/>
    <w:rsid w:val="0BEF3973"/>
    <w:rsid w:val="0BF0392E"/>
    <w:rsid w:val="0BF078AD"/>
    <w:rsid w:val="0BF251C4"/>
    <w:rsid w:val="0BF575F0"/>
    <w:rsid w:val="0BFB65F7"/>
    <w:rsid w:val="0C11674D"/>
    <w:rsid w:val="0C1D04A0"/>
    <w:rsid w:val="0C285C5A"/>
    <w:rsid w:val="0C3C00F0"/>
    <w:rsid w:val="0C3D51EE"/>
    <w:rsid w:val="0C4352AF"/>
    <w:rsid w:val="0C4773FD"/>
    <w:rsid w:val="0C4D4B1D"/>
    <w:rsid w:val="0C534727"/>
    <w:rsid w:val="0C596062"/>
    <w:rsid w:val="0C6813CF"/>
    <w:rsid w:val="0C6A59EA"/>
    <w:rsid w:val="0C764F47"/>
    <w:rsid w:val="0C7B1678"/>
    <w:rsid w:val="0C7B4181"/>
    <w:rsid w:val="0C8343BD"/>
    <w:rsid w:val="0C834AAC"/>
    <w:rsid w:val="0C8D4F96"/>
    <w:rsid w:val="0C922B0B"/>
    <w:rsid w:val="0C951F10"/>
    <w:rsid w:val="0CA73950"/>
    <w:rsid w:val="0CB51D21"/>
    <w:rsid w:val="0CB642A4"/>
    <w:rsid w:val="0CBA4023"/>
    <w:rsid w:val="0CC0124B"/>
    <w:rsid w:val="0CC20F53"/>
    <w:rsid w:val="0CC25848"/>
    <w:rsid w:val="0CC36B31"/>
    <w:rsid w:val="0CC41232"/>
    <w:rsid w:val="0CC4131D"/>
    <w:rsid w:val="0CC611F0"/>
    <w:rsid w:val="0CCC359C"/>
    <w:rsid w:val="0CCE507C"/>
    <w:rsid w:val="0CCF79D6"/>
    <w:rsid w:val="0CD30B46"/>
    <w:rsid w:val="0CD31234"/>
    <w:rsid w:val="0CD916B9"/>
    <w:rsid w:val="0CD95E29"/>
    <w:rsid w:val="0CE6015E"/>
    <w:rsid w:val="0CE77267"/>
    <w:rsid w:val="0CF6322B"/>
    <w:rsid w:val="0CF768D0"/>
    <w:rsid w:val="0D0629AA"/>
    <w:rsid w:val="0D0D67C4"/>
    <w:rsid w:val="0D122684"/>
    <w:rsid w:val="0D122DC3"/>
    <w:rsid w:val="0D134E27"/>
    <w:rsid w:val="0D1B6A60"/>
    <w:rsid w:val="0D2A6EA4"/>
    <w:rsid w:val="0D2D52AB"/>
    <w:rsid w:val="0D353498"/>
    <w:rsid w:val="0D3B296A"/>
    <w:rsid w:val="0D41205D"/>
    <w:rsid w:val="0D43748D"/>
    <w:rsid w:val="0D4535D1"/>
    <w:rsid w:val="0D4C5017"/>
    <w:rsid w:val="0D4F6D42"/>
    <w:rsid w:val="0D5479E3"/>
    <w:rsid w:val="0D68304A"/>
    <w:rsid w:val="0D776D2C"/>
    <w:rsid w:val="0D7F7351"/>
    <w:rsid w:val="0D811F60"/>
    <w:rsid w:val="0D857CE7"/>
    <w:rsid w:val="0D88351A"/>
    <w:rsid w:val="0D95152B"/>
    <w:rsid w:val="0D9E7D89"/>
    <w:rsid w:val="0DA34D4B"/>
    <w:rsid w:val="0DB95D86"/>
    <w:rsid w:val="0DBC3145"/>
    <w:rsid w:val="0DCB2747"/>
    <w:rsid w:val="0DD65918"/>
    <w:rsid w:val="0DD839FE"/>
    <w:rsid w:val="0DE048FB"/>
    <w:rsid w:val="0DE115EC"/>
    <w:rsid w:val="0DEA7DB6"/>
    <w:rsid w:val="0DEB3835"/>
    <w:rsid w:val="0DEE19B6"/>
    <w:rsid w:val="0DF23694"/>
    <w:rsid w:val="0DF3597D"/>
    <w:rsid w:val="0DF71000"/>
    <w:rsid w:val="0DF93E8E"/>
    <w:rsid w:val="0DFF4DF9"/>
    <w:rsid w:val="0E085075"/>
    <w:rsid w:val="0E0C70EF"/>
    <w:rsid w:val="0E123D10"/>
    <w:rsid w:val="0E1449D1"/>
    <w:rsid w:val="0E15034D"/>
    <w:rsid w:val="0E1B455C"/>
    <w:rsid w:val="0E213D2D"/>
    <w:rsid w:val="0E236C91"/>
    <w:rsid w:val="0E2433CC"/>
    <w:rsid w:val="0E2B3E7F"/>
    <w:rsid w:val="0E334D81"/>
    <w:rsid w:val="0E3433F9"/>
    <w:rsid w:val="0E353A9C"/>
    <w:rsid w:val="0E381134"/>
    <w:rsid w:val="0E3A7C38"/>
    <w:rsid w:val="0E3D0F74"/>
    <w:rsid w:val="0E4B22A2"/>
    <w:rsid w:val="0E4C3E82"/>
    <w:rsid w:val="0E5B3C5E"/>
    <w:rsid w:val="0E5F7709"/>
    <w:rsid w:val="0E702DBD"/>
    <w:rsid w:val="0E7332BC"/>
    <w:rsid w:val="0E970D97"/>
    <w:rsid w:val="0EA85E0F"/>
    <w:rsid w:val="0EAB3FDC"/>
    <w:rsid w:val="0EB3120A"/>
    <w:rsid w:val="0EBC590A"/>
    <w:rsid w:val="0EC311DE"/>
    <w:rsid w:val="0EC455E4"/>
    <w:rsid w:val="0EC81E85"/>
    <w:rsid w:val="0ECC3C90"/>
    <w:rsid w:val="0ED03418"/>
    <w:rsid w:val="0EDE4D32"/>
    <w:rsid w:val="0EF06ABB"/>
    <w:rsid w:val="0EF174A1"/>
    <w:rsid w:val="0EF34676"/>
    <w:rsid w:val="0EF6088A"/>
    <w:rsid w:val="0EF8677F"/>
    <w:rsid w:val="0F062895"/>
    <w:rsid w:val="0F0906A7"/>
    <w:rsid w:val="0F094C7A"/>
    <w:rsid w:val="0F107952"/>
    <w:rsid w:val="0F1222C1"/>
    <w:rsid w:val="0F181A52"/>
    <w:rsid w:val="0F1D46E8"/>
    <w:rsid w:val="0F24164E"/>
    <w:rsid w:val="0F2666D4"/>
    <w:rsid w:val="0F2D2774"/>
    <w:rsid w:val="0F3345FD"/>
    <w:rsid w:val="0F344022"/>
    <w:rsid w:val="0F3F4BDA"/>
    <w:rsid w:val="0F403E08"/>
    <w:rsid w:val="0F444060"/>
    <w:rsid w:val="0F58248F"/>
    <w:rsid w:val="0F652B09"/>
    <w:rsid w:val="0F6B2A75"/>
    <w:rsid w:val="0F6B2E61"/>
    <w:rsid w:val="0F7829C4"/>
    <w:rsid w:val="0F800E65"/>
    <w:rsid w:val="0F831C8B"/>
    <w:rsid w:val="0F880F36"/>
    <w:rsid w:val="0F8D263A"/>
    <w:rsid w:val="0F90770E"/>
    <w:rsid w:val="0F925B78"/>
    <w:rsid w:val="0F95695D"/>
    <w:rsid w:val="0F9E4650"/>
    <w:rsid w:val="0F9F1A50"/>
    <w:rsid w:val="0F9F1BC8"/>
    <w:rsid w:val="0FA043AB"/>
    <w:rsid w:val="0FA907B6"/>
    <w:rsid w:val="0FAA49B6"/>
    <w:rsid w:val="0FAA7DCB"/>
    <w:rsid w:val="0FAF3916"/>
    <w:rsid w:val="0FB31510"/>
    <w:rsid w:val="0FB37239"/>
    <w:rsid w:val="0FB55CAA"/>
    <w:rsid w:val="0FB7523B"/>
    <w:rsid w:val="0FBB70F2"/>
    <w:rsid w:val="0FCC61CC"/>
    <w:rsid w:val="0FD25328"/>
    <w:rsid w:val="0FD93540"/>
    <w:rsid w:val="0FE426A0"/>
    <w:rsid w:val="0FEA2B07"/>
    <w:rsid w:val="0FEB64F8"/>
    <w:rsid w:val="100A19D6"/>
    <w:rsid w:val="100E4014"/>
    <w:rsid w:val="101208B7"/>
    <w:rsid w:val="10151A34"/>
    <w:rsid w:val="10177AFA"/>
    <w:rsid w:val="10195C82"/>
    <w:rsid w:val="101D753C"/>
    <w:rsid w:val="10206321"/>
    <w:rsid w:val="1024645D"/>
    <w:rsid w:val="10247E15"/>
    <w:rsid w:val="102637C2"/>
    <w:rsid w:val="10301DC4"/>
    <w:rsid w:val="10404890"/>
    <w:rsid w:val="10440F2A"/>
    <w:rsid w:val="105D1830"/>
    <w:rsid w:val="10675FFD"/>
    <w:rsid w:val="106C6A1F"/>
    <w:rsid w:val="108269F5"/>
    <w:rsid w:val="10857BDB"/>
    <w:rsid w:val="10870745"/>
    <w:rsid w:val="10891B14"/>
    <w:rsid w:val="10916822"/>
    <w:rsid w:val="10923F6C"/>
    <w:rsid w:val="109B42DF"/>
    <w:rsid w:val="10A0671C"/>
    <w:rsid w:val="10A13695"/>
    <w:rsid w:val="10A238CA"/>
    <w:rsid w:val="10A64256"/>
    <w:rsid w:val="10A944AE"/>
    <w:rsid w:val="10AE567A"/>
    <w:rsid w:val="10B045F8"/>
    <w:rsid w:val="10B17499"/>
    <w:rsid w:val="10B544C5"/>
    <w:rsid w:val="10BA0EC4"/>
    <w:rsid w:val="10C25D28"/>
    <w:rsid w:val="10C571CB"/>
    <w:rsid w:val="10C71C9F"/>
    <w:rsid w:val="10CA112D"/>
    <w:rsid w:val="10CA30FE"/>
    <w:rsid w:val="10D32C3A"/>
    <w:rsid w:val="10D749FC"/>
    <w:rsid w:val="10E862F0"/>
    <w:rsid w:val="10F14601"/>
    <w:rsid w:val="10F342C7"/>
    <w:rsid w:val="10F966EA"/>
    <w:rsid w:val="1105061E"/>
    <w:rsid w:val="1106367E"/>
    <w:rsid w:val="110677ED"/>
    <w:rsid w:val="110C13F5"/>
    <w:rsid w:val="11154FFD"/>
    <w:rsid w:val="11157867"/>
    <w:rsid w:val="11201318"/>
    <w:rsid w:val="11262FB2"/>
    <w:rsid w:val="11263C00"/>
    <w:rsid w:val="112D2DEA"/>
    <w:rsid w:val="112E0E4A"/>
    <w:rsid w:val="1131732D"/>
    <w:rsid w:val="11357831"/>
    <w:rsid w:val="1138387C"/>
    <w:rsid w:val="11394421"/>
    <w:rsid w:val="114774F8"/>
    <w:rsid w:val="11477B2D"/>
    <w:rsid w:val="1151094E"/>
    <w:rsid w:val="11513172"/>
    <w:rsid w:val="11531DEB"/>
    <w:rsid w:val="115C34B3"/>
    <w:rsid w:val="11635D6F"/>
    <w:rsid w:val="116C650B"/>
    <w:rsid w:val="116F40AB"/>
    <w:rsid w:val="11723E47"/>
    <w:rsid w:val="11726528"/>
    <w:rsid w:val="1174209E"/>
    <w:rsid w:val="117C654F"/>
    <w:rsid w:val="118734F6"/>
    <w:rsid w:val="118961C0"/>
    <w:rsid w:val="118C412F"/>
    <w:rsid w:val="119B4682"/>
    <w:rsid w:val="11B07FA7"/>
    <w:rsid w:val="11B15444"/>
    <w:rsid w:val="11C16B6D"/>
    <w:rsid w:val="11C57B2D"/>
    <w:rsid w:val="11CE25CC"/>
    <w:rsid w:val="11CE2820"/>
    <w:rsid w:val="11CF482A"/>
    <w:rsid w:val="11D042F7"/>
    <w:rsid w:val="11D110D3"/>
    <w:rsid w:val="11D24622"/>
    <w:rsid w:val="11D34D13"/>
    <w:rsid w:val="11D533F4"/>
    <w:rsid w:val="11D74848"/>
    <w:rsid w:val="11D96FF0"/>
    <w:rsid w:val="11DA528F"/>
    <w:rsid w:val="11DA6033"/>
    <w:rsid w:val="11E2210A"/>
    <w:rsid w:val="11E406D6"/>
    <w:rsid w:val="11E46CE1"/>
    <w:rsid w:val="11E53191"/>
    <w:rsid w:val="11E85636"/>
    <w:rsid w:val="11ED13DD"/>
    <w:rsid w:val="11EE2AE1"/>
    <w:rsid w:val="11F413B1"/>
    <w:rsid w:val="120205A3"/>
    <w:rsid w:val="1207353D"/>
    <w:rsid w:val="1208456B"/>
    <w:rsid w:val="120A161E"/>
    <w:rsid w:val="120A3818"/>
    <w:rsid w:val="120E3197"/>
    <w:rsid w:val="12131565"/>
    <w:rsid w:val="121B71D0"/>
    <w:rsid w:val="122154EA"/>
    <w:rsid w:val="123000B0"/>
    <w:rsid w:val="12302DBA"/>
    <w:rsid w:val="123E2899"/>
    <w:rsid w:val="124129C7"/>
    <w:rsid w:val="12483555"/>
    <w:rsid w:val="12490D32"/>
    <w:rsid w:val="124B6445"/>
    <w:rsid w:val="124C0677"/>
    <w:rsid w:val="124E10E3"/>
    <w:rsid w:val="12547493"/>
    <w:rsid w:val="1258673B"/>
    <w:rsid w:val="125A2F20"/>
    <w:rsid w:val="125B35A9"/>
    <w:rsid w:val="125D46B6"/>
    <w:rsid w:val="12607BAA"/>
    <w:rsid w:val="12676E21"/>
    <w:rsid w:val="127E0E74"/>
    <w:rsid w:val="12814EB9"/>
    <w:rsid w:val="128B09D7"/>
    <w:rsid w:val="128B2BFA"/>
    <w:rsid w:val="128E3CDB"/>
    <w:rsid w:val="128E402D"/>
    <w:rsid w:val="12932E11"/>
    <w:rsid w:val="129507B8"/>
    <w:rsid w:val="12952215"/>
    <w:rsid w:val="129A5CB5"/>
    <w:rsid w:val="12A71426"/>
    <w:rsid w:val="12AD2424"/>
    <w:rsid w:val="12AE2727"/>
    <w:rsid w:val="12B239F9"/>
    <w:rsid w:val="12B504B8"/>
    <w:rsid w:val="12CC5B99"/>
    <w:rsid w:val="12CF18DB"/>
    <w:rsid w:val="12D11242"/>
    <w:rsid w:val="12D25DFA"/>
    <w:rsid w:val="12D51FD5"/>
    <w:rsid w:val="12D576C5"/>
    <w:rsid w:val="12D733AB"/>
    <w:rsid w:val="12D75C26"/>
    <w:rsid w:val="12DA7597"/>
    <w:rsid w:val="12DA7C8E"/>
    <w:rsid w:val="12E50355"/>
    <w:rsid w:val="12E74444"/>
    <w:rsid w:val="12E93FC4"/>
    <w:rsid w:val="12EA4FCA"/>
    <w:rsid w:val="12EC75F6"/>
    <w:rsid w:val="12F2341F"/>
    <w:rsid w:val="12F261AD"/>
    <w:rsid w:val="12F9476A"/>
    <w:rsid w:val="130205F9"/>
    <w:rsid w:val="13112902"/>
    <w:rsid w:val="13146D85"/>
    <w:rsid w:val="13162E13"/>
    <w:rsid w:val="13186A72"/>
    <w:rsid w:val="131D384B"/>
    <w:rsid w:val="131F6C22"/>
    <w:rsid w:val="132400D6"/>
    <w:rsid w:val="133419D5"/>
    <w:rsid w:val="13362EC6"/>
    <w:rsid w:val="13393A76"/>
    <w:rsid w:val="133E42A5"/>
    <w:rsid w:val="135453D0"/>
    <w:rsid w:val="13583814"/>
    <w:rsid w:val="13661A46"/>
    <w:rsid w:val="13692A9E"/>
    <w:rsid w:val="1370023A"/>
    <w:rsid w:val="137459E3"/>
    <w:rsid w:val="13764EF3"/>
    <w:rsid w:val="137C13A0"/>
    <w:rsid w:val="137F31E5"/>
    <w:rsid w:val="137F4602"/>
    <w:rsid w:val="138262B1"/>
    <w:rsid w:val="13844412"/>
    <w:rsid w:val="138E5F4C"/>
    <w:rsid w:val="138F4EF0"/>
    <w:rsid w:val="1391250A"/>
    <w:rsid w:val="139E6C8F"/>
    <w:rsid w:val="13A27A1F"/>
    <w:rsid w:val="13A37D25"/>
    <w:rsid w:val="13A51815"/>
    <w:rsid w:val="13A537CA"/>
    <w:rsid w:val="13A65066"/>
    <w:rsid w:val="13B60C4E"/>
    <w:rsid w:val="13B61495"/>
    <w:rsid w:val="13EB13A2"/>
    <w:rsid w:val="13F65114"/>
    <w:rsid w:val="13FD0880"/>
    <w:rsid w:val="140B7D62"/>
    <w:rsid w:val="14115511"/>
    <w:rsid w:val="14133998"/>
    <w:rsid w:val="14177610"/>
    <w:rsid w:val="141E125E"/>
    <w:rsid w:val="141F776F"/>
    <w:rsid w:val="142A75AF"/>
    <w:rsid w:val="14465082"/>
    <w:rsid w:val="144B3251"/>
    <w:rsid w:val="14507DF7"/>
    <w:rsid w:val="1451400E"/>
    <w:rsid w:val="14520A08"/>
    <w:rsid w:val="14521FD8"/>
    <w:rsid w:val="145732F5"/>
    <w:rsid w:val="14650A2A"/>
    <w:rsid w:val="146776B1"/>
    <w:rsid w:val="146A3597"/>
    <w:rsid w:val="146C4E37"/>
    <w:rsid w:val="146E0098"/>
    <w:rsid w:val="14767A10"/>
    <w:rsid w:val="147E73FD"/>
    <w:rsid w:val="14A20D84"/>
    <w:rsid w:val="14AC5B47"/>
    <w:rsid w:val="14AF2AF3"/>
    <w:rsid w:val="14B02AFF"/>
    <w:rsid w:val="14BF4A67"/>
    <w:rsid w:val="14C76A07"/>
    <w:rsid w:val="14CA1FED"/>
    <w:rsid w:val="14CB67BF"/>
    <w:rsid w:val="14E13F9B"/>
    <w:rsid w:val="14F41FAA"/>
    <w:rsid w:val="14F81D7A"/>
    <w:rsid w:val="14F858A9"/>
    <w:rsid w:val="15014330"/>
    <w:rsid w:val="150B5E7E"/>
    <w:rsid w:val="151C4C66"/>
    <w:rsid w:val="151D45B5"/>
    <w:rsid w:val="151F22AD"/>
    <w:rsid w:val="151F4C7B"/>
    <w:rsid w:val="15261FA1"/>
    <w:rsid w:val="15272DEF"/>
    <w:rsid w:val="152D08A6"/>
    <w:rsid w:val="15330489"/>
    <w:rsid w:val="153530ED"/>
    <w:rsid w:val="153F6A59"/>
    <w:rsid w:val="155060FE"/>
    <w:rsid w:val="1554124A"/>
    <w:rsid w:val="15562AF3"/>
    <w:rsid w:val="15581A30"/>
    <w:rsid w:val="155A54C7"/>
    <w:rsid w:val="155E5A7E"/>
    <w:rsid w:val="15621663"/>
    <w:rsid w:val="15654D71"/>
    <w:rsid w:val="15655F41"/>
    <w:rsid w:val="15752640"/>
    <w:rsid w:val="15765273"/>
    <w:rsid w:val="157B2CE9"/>
    <w:rsid w:val="15872519"/>
    <w:rsid w:val="15955F88"/>
    <w:rsid w:val="159A451F"/>
    <w:rsid w:val="159E46AF"/>
    <w:rsid w:val="15A22426"/>
    <w:rsid w:val="15A226FC"/>
    <w:rsid w:val="15A64123"/>
    <w:rsid w:val="15AD3DB5"/>
    <w:rsid w:val="15BA2BE9"/>
    <w:rsid w:val="15CA2E49"/>
    <w:rsid w:val="15CD09D7"/>
    <w:rsid w:val="15CF6EE2"/>
    <w:rsid w:val="15D21124"/>
    <w:rsid w:val="15EE0B4D"/>
    <w:rsid w:val="15EF2362"/>
    <w:rsid w:val="15F167A2"/>
    <w:rsid w:val="15F16CE8"/>
    <w:rsid w:val="16014127"/>
    <w:rsid w:val="160558BF"/>
    <w:rsid w:val="160D0DD4"/>
    <w:rsid w:val="160E61BF"/>
    <w:rsid w:val="16135198"/>
    <w:rsid w:val="16186C8F"/>
    <w:rsid w:val="161F2E54"/>
    <w:rsid w:val="16222490"/>
    <w:rsid w:val="162A7407"/>
    <w:rsid w:val="163D5291"/>
    <w:rsid w:val="164006DC"/>
    <w:rsid w:val="164939B9"/>
    <w:rsid w:val="16494F78"/>
    <w:rsid w:val="1651796D"/>
    <w:rsid w:val="165753FA"/>
    <w:rsid w:val="165D0413"/>
    <w:rsid w:val="167C5B09"/>
    <w:rsid w:val="167D1D9F"/>
    <w:rsid w:val="167E5D20"/>
    <w:rsid w:val="168027FD"/>
    <w:rsid w:val="168453AF"/>
    <w:rsid w:val="16847675"/>
    <w:rsid w:val="1685310C"/>
    <w:rsid w:val="16875556"/>
    <w:rsid w:val="16887B11"/>
    <w:rsid w:val="16901F87"/>
    <w:rsid w:val="16914D9B"/>
    <w:rsid w:val="16947460"/>
    <w:rsid w:val="169A7BD5"/>
    <w:rsid w:val="169B0078"/>
    <w:rsid w:val="169D6F43"/>
    <w:rsid w:val="169E40AD"/>
    <w:rsid w:val="169E4517"/>
    <w:rsid w:val="16A36699"/>
    <w:rsid w:val="16AD33A9"/>
    <w:rsid w:val="16B506AB"/>
    <w:rsid w:val="16B97ED2"/>
    <w:rsid w:val="16BB24C6"/>
    <w:rsid w:val="16C20F58"/>
    <w:rsid w:val="16C665C1"/>
    <w:rsid w:val="16C717E6"/>
    <w:rsid w:val="16D20B28"/>
    <w:rsid w:val="16D46F16"/>
    <w:rsid w:val="16D52E27"/>
    <w:rsid w:val="16D62BF2"/>
    <w:rsid w:val="16DC133B"/>
    <w:rsid w:val="16DD73B8"/>
    <w:rsid w:val="16E66504"/>
    <w:rsid w:val="16EC26BF"/>
    <w:rsid w:val="16F11F42"/>
    <w:rsid w:val="16F30E97"/>
    <w:rsid w:val="16F50B99"/>
    <w:rsid w:val="16F97396"/>
    <w:rsid w:val="16FC01ED"/>
    <w:rsid w:val="16FE5838"/>
    <w:rsid w:val="17002152"/>
    <w:rsid w:val="17045FDE"/>
    <w:rsid w:val="17091CFD"/>
    <w:rsid w:val="17092F4B"/>
    <w:rsid w:val="170A1819"/>
    <w:rsid w:val="17155E40"/>
    <w:rsid w:val="17230006"/>
    <w:rsid w:val="174C36C4"/>
    <w:rsid w:val="174D10B8"/>
    <w:rsid w:val="174E74D6"/>
    <w:rsid w:val="17507CF4"/>
    <w:rsid w:val="17523D69"/>
    <w:rsid w:val="1757207F"/>
    <w:rsid w:val="17621B16"/>
    <w:rsid w:val="176A6A7B"/>
    <w:rsid w:val="176F6D79"/>
    <w:rsid w:val="177D0E52"/>
    <w:rsid w:val="177D27C4"/>
    <w:rsid w:val="17823DBF"/>
    <w:rsid w:val="17876C47"/>
    <w:rsid w:val="17997E00"/>
    <w:rsid w:val="179D0AA8"/>
    <w:rsid w:val="17A63AB2"/>
    <w:rsid w:val="17AC3B64"/>
    <w:rsid w:val="17AE011A"/>
    <w:rsid w:val="17BD4BF9"/>
    <w:rsid w:val="17BF63BB"/>
    <w:rsid w:val="17C27826"/>
    <w:rsid w:val="17C8137C"/>
    <w:rsid w:val="17D9384E"/>
    <w:rsid w:val="17DB365A"/>
    <w:rsid w:val="17DD20CC"/>
    <w:rsid w:val="17E3426D"/>
    <w:rsid w:val="17ED3345"/>
    <w:rsid w:val="17F168D6"/>
    <w:rsid w:val="17F667D1"/>
    <w:rsid w:val="17FD0CAE"/>
    <w:rsid w:val="180A7C51"/>
    <w:rsid w:val="180B6823"/>
    <w:rsid w:val="180E7BDF"/>
    <w:rsid w:val="18112D88"/>
    <w:rsid w:val="181774E6"/>
    <w:rsid w:val="18181BCD"/>
    <w:rsid w:val="18192647"/>
    <w:rsid w:val="1824495F"/>
    <w:rsid w:val="18263833"/>
    <w:rsid w:val="18380ABF"/>
    <w:rsid w:val="18394D2C"/>
    <w:rsid w:val="18467DE7"/>
    <w:rsid w:val="184D1F9C"/>
    <w:rsid w:val="18622239"/>
    <w:rsid w:val="18630745"/>
    <w:rsid w:val="18677EC8"/>
    <w:rsid w:val="187A2423"/>
    <w:rsid w:val="187E3BFB"/>
    <w:rsid w:val="188E548D"/>
    <w:rsid w:val="18915813"/>
    <w:rsid w:val="18947199"/>
    <w:rsid w:val="18992F3C"/>
    <w:rsid w:val="189F1BD7"/>
    <w:rsid w:val="18A9463C"/>
    <w:rsid w:val="18AC70A1"/>
    <w:rsid w:val="18C920DD"/>
    <w:rsid w:val="18CE09AE"/>
    <w:rsid w:val="18CE1385"/>
    <w:rsid w:val="18CF4FC2"/>
    <w:rsid w:val="18D21160"/>
    <w:rsid w:val="18D84B26"/>
    <w:rsid w:val="18DA1D3A"/>
    <w:rsid w:val="18F025DE"/>
    <w:rsid w:val="18F735FD"/>
    <w:rsid w:val="18FC174A"/>
    <w:rsid w:val="18FE4845"/>
    <w:rsid w:val="191664CC"/>
    <w:rsid w:val="19257717"/>
    <w:rsid w:val="192F21A8"/>
    <w:rsid w:val="19361867"/>
    <w:rsid w:val="193832C5"/>
    <w:rsid w:val="193D27B9"/>
    <w:rsid w:val="19495450"/>
    <w:rsid w:val="19503244"/>
    <w:rsid w:val="19512EF2"/>
    <w:rsid w:val="19583673"/>
    <w:rsid w:val="195A25E9"/>
    <w:rsid w:val="195E287F"/>
    <w:rsid w:val="19795950"/>
    <w:rsid w:val="197A7855"/>
    <w:rsid w:val="198218D5"/>
    <w:rsid w:val="198636AB"/>
    <w:rsid w:val="198C410B"/>
    <w:rsid w:val="19931296"/>
    <w:rsid w:val="19972D85"/>
    <w:rsid w:val="19987C6C"/>
    <w:rsid w:val="199C5E2B"/>
    <w:rsid w:val="199D717A"/>
    <w:rsid w:val="19A2028D"/>
    <w:rsid w:val="19A36568"/>
    <w:rsid w:val="19AC4763"/>
    <w:rsid w:val="19BA4675"/>
    <w:rsid w:val="19C4534D"/>
    <w:rsid w:val="19C9117F"/>
    <w:rsid w:val="19D14FFB"/>
    <w:rsid w:val="19D93FD4"/>
    <w:rsid w:val="19E14A04"/>
    <w:rsid w:val="19F0027E"/>
    <w:rsid w:val="19F32A93"/>
    <w:rsid w:val="19F665CC"/>
    <w:rsid w:val="19F86996"/>
    <w:rsid w:val="19FE5253"/>
    <w:rsid w:val="1A076DB0"/>
    <w:rsid w:val="1A082E29"/>
    <w:rsid w:val="1A0E0E76"/>
    <w:rsid w:val="1A130F46"/>
    <w:rsid w:val="1A1935C6"/>
    <w:rsid w:val="1A21339D"/>
    <w:rsid w:val="1A345874"/>
    <w:rsid w:val="1A377E22"/>
    <w:rsid w:val="1A3C769C"/>
    <w:rsid w:val="1A3F0D90"/>
    <w:rsid w:val="1A415614"/>
    <w:rsid w:val="1A44434C"/>
    <w:rsid w:val="1A491CB5"/>
    <w:rsid w:val="1A4A103F"/>
    <w:rsid w:val="1A521741"/>
    <w:rsid w:val="1A5B5778"/>
    <w:rsid w:val="1A5C2A77"/>
    <w:rsid w:val="1A5C6C7A"/>
    <w:rsid w:val="1A67478A"/>
    <w:rsid w:val="1A74740E"/>
    <w:rsid w:val="1A760E6E"/>
    <w:rsid w:val="1A765308"/>
    <w:rsid w:val="1A770995"/>
    <w:rsid w:val="1A836B89"/>
    <w:rsid w:val="1AA110EB"/>
    <w:rsid w:val="1AA70522"/>
    <w:rsid w:val="1AB33CFE"/>
    <w:rsid w:val="1AB6407D"/>
    <w:rsid w:val="1AD305A1"/>
    <w:rsid w:val="1ADF4B0D"/>
    <w:rsid w:val="1AE629D5"/>
    <w:rsid w:val="1B0A1770"/>
    <w:rsid w:val="1B0E14D9"/>
    <w:rsid w:val="1B222C1C"/>
    <w:rsid w:val="1B23064F"/>
    <w:rsid w:val="1B247DF3"/>
    <w:rsid w:val="1B254DD4"/>
    <w:rsid w:val="1B276267"/>
    <w:rsid w:val="1B2B50D0"/>
    <w:rsid w:val="1B3619E5"/>
    <w:rsid w:val="1B382E97"/>
    <w:rsid w:val="1B3A1118"/>
    <w:rsid w:val="1B3A68E1"/>
    <w:rsid w:val="1B3B15AD"/>
    <w:rsid w:val="1B3D2D9B"/>
    <w:rsid w:val="1B5A5F7F"/>
    <w:rsid w:val="1B5F74BE"/>
    <w:rsid w:val="1B6D1748"/>
    <w:rsid w:val="1B734040"/>
    <w:rsid w:val="1B77066D"/>
    <w:rsid w:val="1B875906"/>
    <w:rsid w:val="1B885776"/>
    <w:rsid w:val="1B8B3517"/>
    <w:rsid w:val="1B8D3E9E"/>
    <w:rsid w:val="1B954CDD"/>
    <w:rsid w:val="1B974819"/>
    <w:rsid w:val="1BAA60AE"/>
    <w:rsid w:val="1BB86FC9"/>
    <w:rsid w:val="1BC26FA0"/>
    <w:rsid w:val="1BC55BA0"/>
    <w:rsid w:val="1BDB5CC5"/>
    <w:rsid w:val="1BDE31E9"/>
    <w:rsid w:val="1BF05E94"/>
    <w:rsid w:val="1BF92BB2"/>
    <w:rsid w:val="1BFE7CD5"/>
    <w:rsid w:val="1BFF50D7"/>
    <w:rsid w:val="1C04324D"/>
    <w:rsid w:val="1C076A91"/>
    <w:rsid w:val="1C0C24F0"/>
    <w:rsid w:val="1C115FAE"/>
    <w:rsid w:val="1C1E480D"/>
    <w:rsid w:val="1C2039C8"/>
    <w:rsid w:val="1C295CB3"/>
    <w:rsid w:val="1C2A2D2E"/>
    <w:rsid w:val="1C2A520F"/>
    <w:rsid w:val="1C305484"/>
    <w:rsid w:val="1C3B30F9"/>
    <w:rsid w:val="1C3E7A31"/>
    <w:rsid w:val="1C3E7B6F"/>
    <w:rsid w:val="1C3F5383"/>
    <w:rsid w:val="1C435EA8"/>
    <w:rsid w:val="1C4C62EF"/>
    <w:rsid w:val="1C564F11"/>
    <w:rsid w:val="1C5B16DD"/>
    <w:rsid w:val="1C5F5389"/>
    <w:rsid w:val="1C6640B5"/>
    <w:rsid w:val="1C695AC6"/>
    <w:rsid w:val="1C6C79BE"/>
    <w:rsid w:val="1C6F2278"/>
    <w:rsid w:val="1C7C6B32"/>
    <w:rsid w:val="1C8340A9"/>
    <w:rsid w:val="1C8519FE"/>
    <w:rsid w:val="1C892A73"/>
    <w:rsid w:val="1C90633C"/>
    <w:rsid w:val="1C9A4B16"/>
    <w:rsid w:val="1C9E7E6C"/>
    <w:rsid w:val="1CA13D38"/>
    <w:rsid w:val="1CA31114"/>
    <w:rsid w:val="1CA462A4"/>
    <w:rsid w:val="1CB10CC3"/>
    <w:rsid w:val="1CB62F4C"/>
    <w:rsid w:val="1CB87981"/>
    <w:rsid w:val="1CBA779B"/>
    <w:rsid w:val="1CBE74E8"/>
    <w:rsid w:val="1CC0695E"/>
    <w:rsid w:val="1CC40642"/>
    <w:rsid w:val="1CC51F90"/>
    <w:rsid w:val="1CCD0032"/>
    <w:rsid w:val="1CCF65DD"/>
    <w:rsid w:val="1CD36DCF"/>
    <w:rsid w:val="1CD67F6D"/>
    <w:rsid w:val="1CE63831"/>
    <w:rsid w:val="1CE8273F"/>
    <w:rsid w:val="1CEC1395"/>
    <w:rsid w:val="1CF13DFD"/>
    <w:rsid w:val="1CF15959"/>
    <w:rsid w:val="1CF3717A"/>
    <w:rsid w:val="1CF402BC"/>
    <w:rsid w:val="1CF575ED"/>
    <w:rsid w:val="1CF748B7"/>
    <w:rsid w:val="1CFE4D72"/>
    <w:rsid w:val="1D077C08"/>
    <w:rsid w:val="1D162C11"/>
    <w:rsid w:val="1D1A0A34"/>
    <w:rsid w:val="1D1C77AA"/>
    <w:rsid w:val="1D2969A2"/>
    <w:rsid w:val="1D2B48B2"/>
    <w:rsid w:val="1D3706E5"/>
    <w:rsid w:val="1D371EA3"/>
    <w:rsid w:val="1D373539"/>
    <w:rsid w:val="1D3C1819"/>
    <w:rsid w:val="1D442121"/>
    <w:rsid w:val="1D492C63"/>
    <w:rsid w:val="1D56287A"/>
    <w:rsid w:val="1D5E0E78"/>
    <w:rsid w:val="1D690C6E"/>
    <w:rsid w:val="1D6C13BE"/>
    <w:rsid w:val="1D6D3155"/>
    <w:rsid w:val="1D6E3AF4"/>
    <w:rsid w:val="1D6E4E96"/>
    <w:rsid w:val="1D6E5A53"/>
    <w:rsid w:val="1D7041DA"/>
    <w:rsid w:val="1D726376"/>
    <w:rsid w:val="1D7554A2"/>
    <w:rsid w:val="1D7A63A6"/>
    <w:rsid w:val="1D7B396C"/>
    <w:rsid w:val="1D7C2FDA"/>
    <w:rsid w:val="1D7E3FA3"/>
    <w:rsid w:val="1D7E6F23"/>
    <w:rsid w:val="1D804642"/>
    <w:rsid w:val="1D855568"/>
    <w:rsid w:val="1D86376E"/>
    <w:rsid w:val="1D8B73F0"/>
    <w:rsid w:val="1D913A94"/>
    <w:rsid w:val="1D91681D"/>
    <w:rsid w:val="1D941C49"/>
    <w:rsid w:val="1D9F1954"/>
    <w:rsid w:val="1DA1799E"/>
    <w:rsid w:val="1DA27A3C"/>
    <w:rsid w:val="1DA72D82"/>
    <w:rsid w:val="1DAD53F7"/>
    <w:rsid w:val="1DAE5684"/>
    <w:rsid w:val="1DB8091D"/>
    <w:rsid w:val="1DB851BA"/>
    <w:rsid w:val="1DC9005C"/>
    <w:rsid w:val="1DD4369A"/>
    <w:rsid w:val="1DD45C28"/>
    <w:rsid w:val="1DD627A7"/>
    <w:rsid w:val="1DDE0276"/>
    <w:rsid w:val="1DE005BB"/>
    <w:rsid w:val="1DE2261F"/>
    <w:rsid w:val="1DE94C1F"/>
    <w:rsid w:val="1DED4DC5"/>
    <w:rsid w:val="1DF70CE3"/>
    <w:rsid w:val="1DFE539B"/>
    <w:rsid w:val="1E0F7544"/>
    <w:rsid w:val="1E124B99"/>
    <w:rsid w:val="1E1259A8"/>
    <w:rsid w:val="1E175592"/>
    <w:rsid w:val="1E186941"/>
    <w:rsid w:val="1E1C477A"/>
    <w:rsid w:val="1E1E0D3F"/>
    <w:rsid w:val="1E21461A"/>
    <w:rsid w:val="1E2E2DEA"/>
    <w:rsid w:val="1E2F083D"/>
    <w:rsid w:val="1E377567"/>
    <w:rsid w:val="1E3B0AEC"/>
    <w:rsid w:val="1E3E1793"/>
    <w:rsid w:val="1E434636"/>
    <w:rsid w:val="1E4B06FE"/>
    <w:rsid w:val="1E4E73C4"/>
    <w:rsid w:val="1E517208"/>
    <w:rsid w:val="1E55522C"/>
    <w:rsid w:val="1E5828B4"/>
    <w:rsid w:val="1E633CCA"/>
    <w:rsid w:val="1E6A3CEE"/>
    <w:rsid w:val="1E6C4D3D"/>
    <w:rsid w:val="1E6C4F8A"/>
    <w:rsid w:val="1E7A5E48"/>
    <w:rsid w:val="1E7B6CE3"/>
    <w:rsid w:val="1E7D5A47"/>
    <w:rsid w:val="1E8B584E"/>
    <w:rsid w:val="1E8C40C2"/>
    <w:rsid w:val="1E8C56CD"/>
    <w:rsid w:val="1E8D7C4C"/>
    <w:rsid w:val="1E9570D9"/>
    <w:rsid w:val="1E9F094E"/>
    <w:rsid w:val="1EA15043"/>
    <w:rsid w:val="1EA26612"/>
    <w:rsid w:val="1EA64FA7"/>
    <w:rsid w:val="1EAA2804"/>
    <w:rsid w:val="1EAE4848"/>
    <w:rsid w:val="1EAF180F"/>
    <w:rsid w:val="1EB3601E"/>
    <w:rsid w:val="1EB81AC3"/>
    <w:rsid w:val="1EBC4658"/>
    <w:rsid w:val="1EC07BFB"/>
    <w:rsid w:val="1EC61227"/>
    <w:rsid w:val="1ECC52D3"/>
    <w:rsid w:val="1ED8139F"/>
    <w:rsid w:val="1EDA38A7"/>
    <w:rsid w:val="1EDD2594"/>
    <w:rsid w:val="1EDD50C2"/>
    <w:rsid w:val="1EE10B66"/>
    <w:rsid w:val="1EED76C8"/>
    <w:rsid w:val="1EF74B45"/>
    <w:rsid w:val="1EFC7E1A"/>
    <w:rsid w:val="1F007462"/>
    <w:rsid w:val="1F0A47FC"/>
    <w:rsid w:val="1F0B20A4"/>
    <w:rsid w:val="1F117979"/>
    <w:rsid w:val="1F131DD5"/>
    <w:rsid w:val="1F160B88"/>
    <w:rsid w:val="1F2B76A3"/>
    <w:rsid w:val="1F2E168C"/>
    <w:rsid w:val="1F3507B7"/>
    <w:rsid w:val="1F3D7BE0"/>
    <w:rsid w:val="1F4333BB"/>
    <w:rsid w:val="1F444903"/>
    <w:rsid w:val="1F48532B"/>
    <w:rsid w:val="1F4900FD"/>
    <w:rsid w:val="1F4F5A01"/>
    <w:rsid w:val="1F52728A"/>
    <w:rsid w:val="1F5C78A4"/>
    <w:rsid w:val="1F6B797B"/>
    <w:rsid w:val="1F6F4636"/>
    <w:rsid w:val="1F70613A"/>
    <w:rsid w:val="1F8125C9"/>
    <w:rsid w:val="1F836CA0"/>
    <w:rsid w:val="1F841A12"/>
    <w:rsid w:val="1F850207"/>
    <w:rsid w:val="1F895A64"/>
    <w:rsid w:val="1F90638D"/>
    <w:rsid w:val="1F9422D8"/>
    <w:rsid w:val="1F946A13"/>
    <w:rsid w:val="1F962217"/>
    <w:rsid w:val="1F964774"/>
    <w:rsid w:val="1FA954DA"/>
    <w:rsid w:val="1FAC57AA"/>
    <w:rsid w:val="1FB57C66"/>
    <w:rsid w:val="1FBA2F2C"/>
    <w:rsid w:val="1FC07133"/>
    <w:rsid w:val="1FCB0E47"/>
    <w:rsid w:val="1FD05D09"/>
    <w:rsid w:val="1FD51099"/>
    <w:rsid w:val="1FD738B7"/>
    <w:rsid w:val="1FDC2225"/>
    <w:rsid w:val="1FE05B0F"/>
    <w:rsid w:val="1FE5514C"/>
    <w:rsid w:val="1FE62E44"/>
    <w:rsid w:val="1FE732E3"/>
    <w:rsid w:val="1FE74955"/>
    <w:rsid w:val="1FEB5EB9"/>
    <w:rsid w:val="1FEF7F20"/>
    <w:rsid w:val="1FF760A3"/>
    <w:rsid w:val="1FFD035C"/>
    <w:rsid w:val="2001330C"/>
    <w:rsid w:val="2003778B"/>
    <w:rsid w:val="200762C7"/>
    <w:rsid w:val="20081281"/>
    <w:rsid w:val="20093D4D"/>
    <w:rsid w:val="20096E81"/>
    <w:rsid w:val="200D7721"/>
    <w:rsid w:val="200E0856"/>
    <w:rsid w:val="20105730"/>
    <w:rsid w:val="201205A9"/>
    <w:rsid w:val="2015114C"/>
    <w:rsid w:val="20195C71"/>
    <w:rsid w:val="201A0D02"/>
    <w:rsid w:val="20336E00"/>
    <w:rsid w:val="20412FF5"/>
    <w:rsid w:val="204C1F57"/>
    <w:rsid w:val="205A7FDE"/>
    <w:rsid w:val="206B3D3D"/>
    <w:rsid w:val="207C5AF1"/>
    <w:rsid w:val="207E0970"/>
    <w:rsid w:val="20884C45"/>
    <w:rsid w:val="20894F5E"/>
    <w:rsid w:val="208D65CF"/>
    <w:rsid w:val="20925796"/>
    <w:rsid w:val="20953ECE"/>
    <w:rsid w:val="20984F83"/>
    <w:rsid w:val="20996CD1"/>
    <w:rsid w:val="209C15E6"/>
    <w:rsid w:val="20A218C6"/>
    <w:rsid w:val="20A349A7"/>
    <w:rsid w:val="20A442BF"/>
    <w:rsid w:val="20AF1FE7"/>
    <w:rsid w:val="20B371F1"/>
    <w:rsid w:val="20B57CAF"/>
    <w:rsid w:val="20B61F95"/>
    <w:rsid w:val="20B91861"/>
    <w:rsid w:val="20B95FB6"/>
    <w:rsid w:val="20C109CE"/>
    <w:rsid w:val="20D23FCB"/>
    <w:rsid w:val="20D30785"/>
    <w:rsid w:val="20E71836"/>
    <w:rsid w:val="20E81CEF"/>
    <w:rsid w:val="20E829D0"/>
    <w:rsid w:val="20E93A85"/>
    <w:rsid w:val="20F03291"/>
    <w:rsid w:val="20F10635"/>
    <w:rsid w:val="20F11FD7"/>
    <w:rsid w:val="20F330EF"/>
    <w:rsid w:val="20F93EAD"/>
    <w:rsid w:val="21092CE1"/>
    <w:rsid w:val="210A3098"/>
    <w:rsid w:val="21190A49"/>
    <w:rsid w:val="211D1CE4"/>
    <w:rsid w:val="211F01A2"/>
    <w:rsid w:val="21290EBE"/>
    <w:rsid w:val="2133398E"/>
    <w:rsid w:val="21347D15"/>
    <w:rsid w:val="21355149"/>
    <w:rsid w:val="2135522D"/>
    <w:rsid w:val="214154B4"/>
    <w:rsid w:val="21425911"/>
    <w:rsid w:val="21504318"/>
    <w:rsid w:val="215256EB"/>
    <w:rsid w:val="216839AE"/>
    <w:rsid w:val="21684881"/>
    <w:rsid w:val="216B41E0"/>
    <w:rsid w:val="216E3949"/>
    <w:rsid w:val="217208FF"/>
    <w:rsid w:val="21732B70"/>
    <w:rsid w:val="21745FC1"/>
    <w:rsid w:val="217470A9"/>
    <w:rsid w:val="21751260"/>
    <w:rsid w:val="21751838"/>
    <w:rsid w:val="21762643"/>
    <w:rsid w:val="21792DD6"/>
    <w:rsid w:val="217B3405"/>
    <w:rsid w:val="21834CAF"/>
    <w:rsid w:val="21891F06"/>
    <w:rsid w:val="219D5E18"/>
    <w:rsid w:val="21A5300B"/>
    <w:rsid w:val="21A83457"/>
    <w:rsid w:val="21AE2CC0"/>
    <w:rsid w:val="21B27A80"/>
    <w:rsid w:val="21BA65CC"/>
    <w:rsid w:val="21BD6DB7"/>
    <w:rsid w:val="21BF610C"/>
    <w:rsid w:val="21CA6485"/>
    <w:rsid w:val="21D007D5"/>
    <w:rsid w:val="21D45DF6"/>
    <w:rsid w:val="21DA303C"/>
    <w:rsid w:val="21DC6D42"/>
    <w:rsid w:val="21E07592"/>
    <w:rsid w:val="21E44BE1"/>
    <w:rsid w:val="21F32D15"/>
    <w:rsid w:val="21FC1DB6"/>
    <w:rsid w:val="21FC2289"/>
    <w:rsid w:val="22057C9C"/>
    <w:rsid w:val="220D571A"/>
    <w:rsid w:val="22126171"/>
    <w:rsid w:val="22143CF9"/>
    <w:rsid w:val="221C624F"/>
    <w:rsid w:val="22241162"/>
    <w:rsid w:val="222431CD"/>
    <w:rsid w:val="22285B83"/>
    <w:rsid w:val="22287DAE"/>
    <w:rsid w:val="222E6273"/>
    <w:rsid w:val="2233789D"/>
    <w:rsid w:val="223F5EC9"/>
    <w:rsid w:val="22481B12"/>
    <w:rsid w:val="224A27A7"/>
    <w:rsid w:val="224B44A4"/>
    <w:rsid w:val="22500DE3"/>
    <w:rsid w:val="225745BC"/>
    <w:rsid w:val="2258552F"/>
    <w:rsid w:val="225926D6"/>
    <w:rsid w:val="22611026"/>
    <w:rsid w:val="226D0EE8"/>
    <w:rsid w:val="22725E34"/>
    <w:rsid w:val="22797173"/>
    <w:rsid w:val="227F4902"/>
    <w:rsid w:val="228575B6"/>
    <w:rsid w:val="228748C7"/>
    <w:rsid w:val="228A006F"/>
    <w:rsid w:val="228C2B6A"/>
    <w:rsid w:val="22933452"/>
    <w:rsid w:val="229C57D5"/>
    <w:rsid w:val="22A85A89"/>
    <w:rsid w:val="22AA6E41"/>
    <w:rsid w:val="22AF0EB1"/>
    <w:rsid w:val="22C02D5E"/>
    <w:rsid w:val="22C17F88"/>
    <w:rsid w:val="22C259D7"/>
    <w:rsid w:val="22C859F8"/>
    <w:rsid w:val="22D07A87"/>
    <w:rsid w:val="22D26365"/>
    <w:rsid w:val="22D878FA"/>
    <w:rsid w:val="22DE7E1B"/>
    <w:rsid w:val="22E06D27"/>
    <w:rsid w:val="22E73F7E"/>
    <w:rsid w:val="22E84A09"/>
    <w:rsid w:val="22EC0853"/>
    <w:rsid w:val="22F47327"/>
    <w:rsid w:val="23080E81"/>
    <w:rsid w:val="230C3110"/>
    <w:rsid w:val="230C59E8"/>
    <w:rsid w:val="23120639"/>
    <w:rsid w:val="231B5B5A"/>
    <w:rsid w:val="23241E65"/>
    <w:rsid w:val="232F687F"/>
    <w:rsid w:val="23300004"/>
    <w:rsid w:val="23305ACA"/>
    <w:rsid w:val="23321667"/>
    <w:rsid w:val="23337606"/>
    <w:rsid w:val="23352E78"/>
    <w:rsid w:val="23483F2C"/>
    <w:rsid w:val="234A6E72"/>
    <w:rsid w:val="234F3C90"/>
    <w:rsid w:val="234F70B2"/>
    <w:rsid w:val="23615A28"/>
    <w:rsid w:val="2364198D"/>
    <w:rsid w:val="236758AF"/>
    <w:rsid w:val="236C7B31"/>
    <w:rsid w:val="23737824"/>
    <w:rsid w:val="23790549"/>
    <w:rsid w:val="2380089F"/>
    <w:rsid w:val="2382304B"/>
    <w:rsid w:val="23873DD7"/>
    <w:rsid w:val="23904E0C"/>
    <w:rsid w:val="23914145"/>
    <w:rsid w:val="23924A76"/>
    <w:rsid w:val="23A32811"/>
    <w:rsid w:val="23A37DB9"/>
    <w:rsid w:val="23AD1E37"/>
    <w:rsid w:val="23B21064"/>
    <w:rsid w:val="23B57E3D"/>
    <w:rsid w:val="23C01031"/>
    <w:rsid w:val="23C3299D"/>
    <w:rsid w:val="23CE68D1"/>
    <w:rsid w:val="23D81716"/>
    <w:rsid w:val="23DC31D6"/>
    <w:rsid w:val="23E36716"/>
    <w:rsid w:val="23F538A6"/>
    <w:rsid w:val="23F95F51"/>
    <w:rsid w:val="23FE446D"/>
    <w:rsid w:val="240B4CB0"/>
    <w:rsid w:val="240F678A"/>
    <w:rsid w:val="24142E12"/>
    <w:rsid w:val="241E2799"/>
    <w:rsid w:val="241E2C56"/>
    <w:rsid w:val="2425128C"/>
    <w:rsid w:val="24263E20"/>
    <w:rsid w:val="24292F83"/>
    <w:rsid w:val="242A6EE5"/>
    <w:rsid w:val="243224D8"/>
    <w:rsid w:val="243540D1"/>
    <w:rsid w:val="243A0137"/>
    <w:rsid w:val="245817C2"/>
    <w:rsid w:val="245F3471"/>
    <w:rsid w:val="245F4F51"/>
    <w:rsid w:val="246228F0"/>
    <w:rsid w:val="24642C30"/>
    <w:rsid w:val="246A5C35"/>
    <w:rsid w:val="246D270B"/>
    <w:rsid w:val="24736885"/>
    <w:rsid w:val="24785C9B"/>
    <w:rsid w:val="247C0F35"/>
    <w:rsid w:val="248271AF"/>
    <w:rsid w:val="24846BC3"/>
    <w:rsid w:val="24850856"/>
    <w:rsid w:val="24863F0F"/>
    <w:rsid w:val="24864D82"/>
    <w:rsid w:val="24886B09"/>
    <w:rsid w:val="248A5CF5"/>
    <w:rsid w:val="249440DB"/>
    <w:rsid w:val="2495489E"/>
    <w:rsid w:val="24A60B7D"/>
    <w:rsid w:val="24A90C87"/>
    <w:rsid w:val="24AB31F9"/>
    <w:rsid w:val="24B831EC"/>
    <w:rsid w:val="24B842CB"/>
    <w:rsid w:val="24C85E1E"/>
    <w:rsid w:val="24C87F36"/>
    <w:rsid w:val="24DC6DB9"/>
    <w:rsid w:val="24E033A7"/>
    <w:rsid w:val="24E13F08"/>
    <w:rsid w:val="24E45912"/>
    <w:rsid w:val="24E553D8"/>
    <w:rsid w:val="24E73447"/>
    <w:rsid w:val="24E823F3"/>
    <w:rsid w:val="24E94ACD"/>
    <w:rsid w:val="24EA06C7"/>
    <w:rsid w:val="24EF7087"/>
    <w:rsid w:val="24F5148A"/>
    <w:rsid w:val="24F564FB"/>
    <w:rsid w:val="24FB4FB6"/>
    <w:rsid w:val="24FC7772"/>
    <w:rsid w:val="250134BA"/>
    <w:rsid w:val="25014E5A"/>
    <w:rsid w:val="2502549F"/>
    <w:rsid w:val="25032E1E"/>
    <w:rsid w:val="25095A61"/>
    <w:rsid w:val="250B6924"/>
    <w:rsid w:val="25181559"/>
    <w:rsid w:val="251973F6"/>
    <w:rsid w:val="251C2263"/>
    <w:rsid w:val="251F0381"/>
    <w:rsid w:val="251F423A"/>
    <w:rsid w:val="252D2E5B"/>
    <w:rsid w:val="253255C8"/>
    <w:rsid w:val="25346147"/>
    <w:rsid w:val="253B1B0C"/>
    <w:rsid w:val="254F774B"/>
    <w:rsid w:val="25530DF5"/>
    <w:rsid w:val="255407F7"/>
    <w:rsid w:val="256A524E"/>
    <w:rsid w:val="25805E89"/>
    <w:rsid w:val="25931475"/>
    <w:rsid w:val="259804D5"/>
    <w:rsid w:val="259C710D"/>
    <w:rsid w:val="259D4D91"/>
    <w:rsid w:val="259E4FF1"/>
    <w:rsid w:val="25A412D2"/>
    <w:rsid w:val="25A452DA"/>
    <w:rsid w:val="25A802B7"/>
    <w:rsid w:val="25AB7C72"/>
    <w:rsid w:val="25B0674A"/>
    <w:rsid w:val="25BE1B32"/>
    <w:rsid w:val="25C8625E"/>
    <w:rsid w:val="25D26CD5"/>
    <w:rsid w:val="25E27EDC"/>
    <w:rsid w:val="25E405A9"/>
    <w:rsid w:val="25E64419"/>
    <w:rsid w:val="25F939FB"/>
    <w:rsid w:val="25FA5104"/>
    <w:rsid w:val="25FF5585"/>
    <w:rsid w:val="260102A8"/>
    <w:rsid w:val="26054E84"/>
    <w:rsid w:val="260E7E57"/>
    <w:rsid w:val="26142217"/>
    <w:rsid w:val="26163701"/>
    <w:rsid w:val="261D7BBD"/>
    <w:rsid w:val="26240BBB"/>
    <w:rsid w:val="26241242"/>
    <w:rsid w:val="26261802"/>
    <w:rsid w:val="262A5BB0"/>
    <w:rsid w:val="262B325F"/>
    <w:rsid w:val="263121C7"/>
    <w:rsid w:val="26331F37"/>
    <w:rsid w:val="26381348"/>
    <w:rsid w:val="26392C97"/>
    <w:rsid w:val="263D06F4"/>
    <w:rsid w:val="2654321B"/>
    <w:rsid w:val="265B1D5B"/>
    <w:rsid w:val="266D2870"/>
    <w:rsid w:val="26737B5A"/>
    <w:rsid w:val="26750E40"/>
    <w:rsid w:val="267676B5"/>
    <w:rsid w:val="26834165"/>
    <w:rsid w:val="268B0338"/>
    <w:rsid w:val="268C176A"/>
    <w:rsid w:val="268F56C1"/>
    <w:rsid w:val="26954F5F"/>
    <w:rsid w:val="2695695B"/>
    <w:rsid w:val="2696368A"/>
    <w:rsid w:val="269716FC"/>
    <w:rsid w:val="26971DE2"/>
    <w:rsid w:val="269A1AD0"/>
    <w:rsid w:val="269A56DC"/>
    <w:rsid w:val="269C0974"/>
    <w:rsid w:val="26A33D93"/>
    <w:rsid w:val="26A92EF1"/>
    <w:rsid w:val="26B5444E"/>
    <w:rsid w:val="26BB2EA7"/>
    <w:rsid w:val="26BE17FE"/>
    <w:rsid w:val="26C03459"/>
    <w:rsid w:val="26C46A9A"/>
    <w:rsid w:val="26CA6021"/>
    <w:rsid w:val="26CC5C20"/>
    <w:rsid w:val="26D163A7"/>
    <w:rsid w:val="26E129C9"/>
    <w:rsid w:val="26E305CB"/>
    <w:rsid w:val="26E57A81"/>
    <w:rsid w:val="26FB11F7"/>
    <w:rsid w:val="26FD6272"/>
    <w:rsid w:val="26FE7B00"/>
    <w:rsid w:val="26FF1D11"/>
    <w:rsid w:val="2703075D"/>
    <w:rsid w:val="270C364F"/>
    <w:rsid w:val="270F7C42"/>
    <w:rsid w:val="27160329"/>
    <w:rsid w:val="2716547E"/>
    <w:rsid w:val="271D44DD"/>
    <w:rsid w:val="272202A3"/>
    <w:rsid w:val="272665A6"/>
    <w:rsid w:val="27275478"/>
    <w:rsid w:val="272820CB"/>
    <w:rsid w:val="27287762"/>
    <w:rsid w:val="272A2DA9"/>
    <w:rsid w:val="272F155C"/>
    <w:rsid w:val="27333C9F"/>
    <w:rsid w:val="27362F5E"/>
    <w:rsid w:val="274177E4"/>
    <w:rsid w:val="27493438"/>
    <w:rsid w:val="27496A87"/>
    <w:rsid w:val="274B06AF"/>
    <w:rsid w:val="275A0D56"/>
    <w:rsid w:val="275B1538"/>
    <w:rsid w:val="276411C5"/>
    <w:rsid w:val="2767773E"/>
    <w:rsid w:val="276F68F6"/>
    <w:rsid w:val="277346EC"/>
    <w:rsid w:val="27771E92"/>
    <w:rsid w:val="277C13D9"/>
    <w:rsid w:val="27821393"/>
    <w:rsid w:val="27876885"/>
    <w:rsid w:val="278F33D4"/>
    <w:rsid w:val="27975DA6"/>
    <w:rsid w:val="279844B1"/>
    <w:rsid w:val="279F6969"/>
    <w:rsid w:val="27A62840"/>
    <w:rsid w:val="27A945E0"/>
    <w:rsid w:val="27C132F1"/>
    <w:rsid w:val="27C82BB1"/>
    <w:rsid w:val="27D27753"/>
    <w:rsid w:val="27D97A22"/>
    <w:rsid w:val="27DD3AB7"/>
    <w:rsid w:val="27DD7563"/>
    <w:rsid w:val="27DD782D"/>
    <w:rsid w:val="27E9235B"/>
    <w:rsid w:val="27ED4601"/>
    <w:rsid w:val="27F85E32"/>
    <w:rsid w:val="27FD4D77"/>
    <w:rsid w:val="280312EF"/>
    <w:rsid w:val="280619D3"/>
    <w:rsid w:val="280D6B06"/>
    <w:rsid w:val="280E15D3"/>
    <w:rsid w:val="28166FEB"/>
    <w:rsid w:val="281D1C7E"/>
    <w:rsid w:val="2822447D"/>
    <w:rsid w:val="28254225"/>
    <w:rsid w:val="2829060F"/>
    <w:rsid w:val="28362E17"/>
    <w:rsid w:val="28376800"/>
    <w:rsid w:val="283E6138"/>
    <w:rsid w:val="283F517F"/>
    <w:rsid w:val="28453EC5"/>
    <w:rsid w:val="284C5B4C"/>
    <w:rsid w:val="285553B4"/>
    <w:rsid w:val="28572570"/>
    <w:rsid w:val="28593712"/>
    <w:rsid w:val="2860311B"/>
    <w:rsid w:val="2861001C"/>
    <w:rsid w:val="28630B89"/>
    <w:rsid w:val="28667B36"/>
    <w:rsid w:val="286C32A5"/>
    <w:rsid w:val="286D7FD0"/>
    <w:rsid w:val="28822436"/>
    <w:rsid w:val="288B6D70"/>
    <w:rsid w:val="28A165DC"/>
    <w:rsid w:val="28A83F9A"/>
    <w:rsid w:val="28AA689F"/>
    <w:rsid w:val="28AD67A5"/>
    <w:rsid w:val="28AE1509"/>
    <w:rsid w:val="28C200F8"/>
    <w:rsid w:val="28C904FC"/>
    <w:rsid w:val="28CA4D42"/>
    <w:rsid w:val="28D26628"/>
    <w:rsid w:val="28D60E54"/>
    <w:rsid w:val="28DB5B42"/>
    <w:rsid w:val="28F20724"/>
    <w:rsid w:val="28FC3F2F"/>
    <w:rsid w:val="29017294"/>
    <w:rsid w:val="2909204F"/>
    <w:rsid w:val="29092CEC"/>
    <w:rsid w:val="29106B94"/>
    <w:rsid w:val="291561E2"/>
    <w:rsid w:val="2919193B"/>
    <w:rsid w:val="291E3D6E"/>
    <w:rsid w:val="292E4624"/>
    <w:rsid w:val="2931168C"/>
    <w:rsid w:val="2932114C"/>
    <w:rsid w:val="29351FC4"/>
    <w:rsid w:val="293A0268"/>
    <w:rsid w:val="294265B7"/>
    <w:rsid w:val="2946542B"/>
    <w:rsid w:val="29515156"/>
    <w:rsid w:val="295163A9"/>
    <w:rsid w:val="2955078A"/>
    <w:rsid w:val="29591519"/>
    <w:rsid w:val="295B2404"/>
    <w:rsid w:val="29615CF1"/>
    <w:rsid w:val="29616723"/>
    <w:rsid w:val="2969510C"/>
    <w:rsid w:val="296A7993"/>
    <w:rsid w:val="296D024C"/>
    <w:rsid w:val="296E36E4"/>
    <w:rsid w:val="29790B35"/>
    <w:rsid w:val="297F0062"/>
    <w:rsid w:val="29823CB1"/>
    <w:rsid w:val="298961F9"/>
    <w:rsid w:val="29907046"/>
    <w:rsid w:val="29912793"/>
    <w:rsid w:val="29916610"/>
    <w:rsid w:val="29941C04"/>
    <w:rsid w:val="29954D0A"/>
    <w:rsid w:val="29967B72"/>
    <w:rsid w:val="29975A6D"/>
    <w:rsid w:val="299B6105"/>
    <w:rsid w:val="299E0A6E"/>
    <w:rsid w:val="29A22EEE"/>
    <w:rsid w:val="29A71E7B"/>
    <w:rsid w:val="29B34E23"/>
    <w:rsid w:val="29B525D4"/>
    <w:rsid w:val="29B65931"/>
    <w:rsid w:val="29BB351D"/>
    <w:rsid w:val="29C019E1"/>
    <w:rsid w:val="29C31527"/>
    <w:rsid w:val="29D6542B"/>
    <w:rsid w:val="29DF04FE"/>
    <w:rsid w:val="29E74331"/>
    <w:rsid w:val="29E9765A"/>
    <w:rsid w:val="29EC0AB8"/>
    <w:rsid w:val="29ED6C3A"/>
    <w:rsid w:val="29EE382B"/>
    <w:rsid w:val="29F01939"/>
    <w:rsid w:val="29F05E08"/>
    <w:rsid w:val="29F420E6"/>
    <w:rsid w:val="29F72200"/>
    <w:rsid w:val="29FD67CB"/>
    <w:rsid w:val="2A00447D"/>
    <w:rsid w:val="2A02627D"/>
    <w:rsid w:val="2A036D6B"/>
    <w:rsid w:val="2A081A83"/>
    <w:rsid w:val="2A0843F4"/>
    <w:rsid w:val="2A146CF6"/>
    <w:rsid w:val="2A1E4360"/>
    <w:rsid w:val="2A1F4830"/>
    <w:rsid w:val="2A201E97"/>
    <w:rsid w:val="2A203170"/>
    <w:rsid w:val="2A2A6B4C"/>
    <w:rsid w:val="2A2C3852"/>
    <w:rsid w:val="2A3350ED"/>
    <w:rsid w:val="2A370F2E"/>
    <w:rsid w:val="2A3909E4"/>
    <w:rsid w:val="2A3A280D"/>
    <w:rsid w:val="2A426C41"/>
    <w:rsid w:val="2A4675CB"/>
    <w:rsid w:val="2A472164"/>
    <w:rsid w:val="2A4819FD"/>
    <w:rsid w:val="2A506DB5"/>
    <w:rsid w:val="2A512A57"/>
    <w:rsid w:val="2A576EE9"/>
    <w:rsid w:val="2A5C539B"/>
    <w:rsid w:val="2A655B24"/>
    <w:rsid w:val="2A663023"/>
    <w:rsid w:val="2A6A730A"/>
    <w:rsid w:val="2A6B4AC9"/>
    <w:rsid w:val="2A746E29"/>
    <w:rsid w:val="2A796CA1"/>
    <w:rsid w:val="2A797C9B"/>
    <w:rsid w:val="2A8763FC"/>
    <w:rsid w:val="2A9278CE"/>
    <w:rsid w:val="2A9312FA"/>
    <w:rsid w:val="2AAB6B1E"/>
    <w:rsid w:val="2AAD0511"/>
    <w:rsid w:val="2AAE6660"/>
    <w:rsid w:val="2AC16219"/>
    <w:rsid w:val="2AC23085"/>
    <w:rsid w:val="2AC561D1"/>
    <w:rsid w:val="2AD5145E"/>
    <w:rsid w:val="2AE17A79"/>
    <w:rsid w:val="2AE3092F"/>
    <w:rsid w:val="2AF447D7"/>
    <w:rsid w:val="2AF85B7D"/>
    <w:rsid w:val="2AFF7ADC"/>
    <w:rsid w:val="2B004196"/>
    <w:rsid w:val="2B075B48"/>
    <w:rsid w:val="2B0D405C"/>
    <w:rsid w:val="2B1473F9"/>
    <w:rsid w:val="2B1B0A77"/>
    <w:rsid w:val="2B26067C"/>
    <w:rsid w:val="2B290DEC"/>
    <w:rsid w:val="2B293666"/>
    <w:rsid w:val="2B3462DB"/>
    <w:rsid w:val="2B3559EB"/>
    <w:rsid w:val="2B3F4C8D"/>
    <w:rsid w:val="2B4914A1"/>
    <w:rsid w:val="2B52575B"/>
    <w:rsid w:val="2B542A7E"/>
    <w:rsid w:val="2B5F5E3C"/>
    <w:rsid w:val="2B61701B"/>
    <w:rsid w:val="2B760552"/>
    <w:rsid w:val="2B7E4D75"/>
    <w:rsid w:val="2B8239BD"/>
    <w:rsid w:val="2B8322E8"/>
    <w:rsid w:val="2B8708A2"/>
    <w:rsid w:val="2B871EF5"/>
    <w:rsid w:val="2B883DF0"/>
    <w:rsid w:val="2B8A387D"/>
    <w:rsid w:val="2B8A61A9"/>
    <w:rsid w:val="2B8D42F9"/>
    <w:rsid w:val="2BA32BA0"/>
    <w:rsid w:val="2BB51127"/>
    <w:rsid w:val="2BC71548"/>
    <w:rsid w:val="2BCB38D5"/>
    <w:rsid w:val="2BD51F9A"/>
    <w:rsid w:val="2BD747A6"/>
    <w:rsid w:val="2BD83664"/>
    <w:rsid w:val="2BD9455D"/>
    <w:rsid w:val="2BDD297E"/>
    <w:rsid w:val="2BDF23FF"/>
    <w:rsid w:val="2BDF2A2B"/>
    <w:rsid w:val="2BE21809"/>
    <w:rsid w:val="2BE83CEC"/>
    <w:rsid w:val="2BE9106B"/>
    <w:rsid w:val="2BEB3A1F"/>
    <w:rsid w:val="2BEB7421"/>
    <w:rsid w:val="2BF62A4F"/>
    <w:rsid w:val="2C04749A"/>
    <w:rsid w:val="2C075D7B"/>
    <w:rsid w:val="2C117D00"/>
    <w:rsid w:val="2C174EEF"/>
    <w:rsid w:val="2C1E292F"/>
    <w:rsid w:val="2C1F020F"/>
    <w:rsid w:val="2C1F6ECD"/>
    <w:rsid w:val="2C255F28"/>
    <w:rsid w:val="2C276A95"/>
    <w:rsid w:val="2C293AF0"/>
    <w:rsid w:val="2C343B9A"/>
    <w:rsid w:val="2C353119"/>
    <w:rsid w:val="2C3A10CC"/>
    <w:rsid w:val="2C4836C6"/>
    <w:rsid w:val="2C4C5CD6"/>
    <w:rsid w:val="2C4E61DE"/>
    <w:rsid w:val="2C4E7455"/>
    <w:rsid w:val="2C566263"/>
    <w:rsid w:val="2C5B2C07"/>
    <w:rsid w:val="2C5B4F60"/>
    <w:rsid w:val="2C614D1E"/>
    <w:rsid w:val="2C6477EC"/>
    <w:rsid w:val="2C6B4430"/>
    <w:rsid w:val="2C712BD6"/>
    <w:rsid w:val="2C810B47"/>
    <w:rsid w:val="2C885897"/>
    <w:rsid w:val="2C8A7241"/>
    <w:rsid w:val="2C8B04FA"/>
    <w:rsid w:val="2C8B36C6"/>
    <w:rsid w:val="2C8F7525"/>
    <w:rsid w:val="2CA4093C"/>
    <w:rsid w:val="2CBF1DDB"/>
    <w:rsid w:val="2CC70A52"/>
    <w:rsid w:val="2CD136CF"/>
    <w:rsid w:val="2CE80F91"/>
    <w:rsid w:val="2CF22653"/>
    <w:rsid w:val="2CF910DD"/>
    <w:rsid w:val="2CF9684B"/>
    <w:rsid w:val="2CFA4C69"/>
    <w:rsid w:val="2CFB4096"/>
    <w:rsid w:val="2D05383E"/>
    <w:rsid w:val="2D0E6388"/>
    <w:rsid w:val="2D14517F"/>
    <w:rsid w:val="2D195A6D"/>
    <w:rsid w:val="2D224035"/>
    <w:rsid w:val="2D2360AC"/>
    <w:rsid w:val="2D273676"/>
    <w:rsid w:val="2D280645"/>
    <w:rsid w:val="2D2C0CCD"/>
    <w:rsid w:val="2D2F709B"/>
    <w:rsid w:val="2D3018D6"/>
    <w:rsid w:val="2D306147"/>
    <w:rsid w:val="2D310BD3"/>
    <w:rsid w:val="2D330CBE"/>
    <w:rsid w:val="2D381D74"/>
    <w:rsid w:val="2D3C458F"/>
    <w:rsid w:val="2D413274"/>
    <w:rsid w:val="2D4B2C97"/>
    <w:rsid w:val="2D4D280E"/>
    <w:rsid w:val="2D543CF4"/>
    <w:rsid w:val="2D5759CD"/>
    <w:rsid w:val="2D590FB0"/>
    <w:rsid w:val="2D5E7F44"/>
    <w:rsid w:val="2D5F41C3"/>
    <w:rsid w:val="2D671DD4"/>
    <w:rsid w:val="2D690882"/>
    <w:rsid w:val="2D6D636C"/>
    <w:rsid w:val="2D70507E"/>
    <w:rsid w:val="2D741AFF"/>
    <w:rsid w:val="2D793704"/>
    <w:rsid w:val="2D7B598C"/>
    <w:rsid w:val="2D841718"/>
    <w:rsid w:val="2D8B4DC9"/>
    <w:rsid w:val="2D8F5990"/>
    <w:rsid w:val="2D9D4374"/>
    <w:rsid w:val="2D9E5B47"/>
    <w:rsid w:val="2DA74CB8"/>
    <w:rsid w:val="2DB46170"/>
    <w:rsid w:val="2DBA5CFB"/>
    <w:rsid w:val="2DD54EAD"/>
    <w:rsid w:val="2DDA06EA"/>
    <w:rsid w:val="2DDF1946"/>
    <w:rsid w:val="2DDF2159"/>
    <w:rsid w:val="2DE719E1"/>
    <w:rsid w:val="2DE8551A"/>
    <w:rsid w:val="2DEE5FB5"/>
    <w:rsid w:val="2DF20E0B"/>
    <w:rsid w:val="2DFD52E0"/>
    <w:rsid w:val="2E0E613B"/>
    <w:rsid w:val="2E165EC3"/>
    <w:rsid w:val="2E2B2270"/>
    <w:rsid w:val="2E4559F6"/>
    <w:rsid w:val="2E4806B2"/>
    <w:rsid w:val="2E480BA9"/>
    <w:rsid w:val="2E4C2F10"/>
    <w:rsid w:val="2E4E47AA"/>
    <w:rsid w:val="2E5451BD"/>
    <w:rsid w:val="2E5958DB"/>
    <w:rsid w:val="2E63002C"/>
    <w:rsid w:val="2E655CE5"/>
    <w:rsid w:val="2E6B5CC4"/>
    <w:rsid w:val="2E7374E9"/>
    <w:rsid w:val="2E7D1A23"/>
    <w:rsid w:val="2E8763DB"/>
    <w:rsid w:val="2E91667B"/>
    <w:rsid w:val="2E9C28D7"/>
    <w:rsid w:val="2E9D1533"/>
    <w:rsid w:val="2E9E0FAF"/>
    <w:rsid w:val="2EA5288B"/>
    <w:rsid w:val="2EA81806"/>
    <w:rsid w:val="2EA845D0"/>
    <w:rsid w:val="2EAA5B4B"/>
    <w:rsid w:val="2EAC5EC8"/>
    <w:rsid w:val="2EAD4C1C"/>
    <w:rsid w:val="2EAE3C7D"/>
    <w:rsid w:val="2EB70CC7"/>
    <w:rsid w:val="2EB83058"/>
    <w:rsid w:val="2EC564E3"/>
    <w:rsid w:val="2ECB2AD8"/>
    <w:rsid w:val="2ECD3D4F"/>
    <w:rsid w:val="2EDA53B7"/>
    <w:rsid w:val="2EE22A7F"/>
    <w:rsid w:val="2EE805B5"/>
    <w:rsid w:val="2EE85D11"/>
    <w:rsid w:val="2EEE4A63"/>
    <w:rsid w:val="2EEF4A97"/>
    <w:rsid w:val="2EF14711"/>
    <w:rsid w:val="2EF52E6B"/>
    <w:rsid w:val="2EFA0E3A"/>
    <w:rsid w:val="2EFD6838"/>
    <w:rsid w:val="2EFF1D2B"/>
    <w:rsid w:val="2F043F53"/>
    <w:rsid w:val="2F076410"/>
    <w:rsid w:val="2F0B0640"/>
    <w:rsid w:val="2F1127D6"/>
    <w:rsid w:val="2F161D25"/>
    <w:rsid w:val="2F1D6CC6"/>
    <w:rsid w:val="2F211EAA"/>
    <w:rsid w:val="2F325F22"/>
    <w:rsid w:val="2F3B1BCB"/>
    <w:rsid w:val="2F3F5525"/>
    <w:rsid w:val="2F40543F"/>
    <w:rsid w:val="2F405F67"/>
    <w:rsid w:val="2F495BC1"/>
    <w:rsid w:val="2F507AF7"/>
    <w:rsid w:val="2F5256FD"/>
    <w:rsid w:val="2F5756E2"/>
    <w:rsid w:val="2F580E5C"/>
    <w:rsid w:val="2F581209"/>
    <w:rsid w:val="2F6E656B"/>
    <w:rsid w:val="2F720C40"/>
    <w:rsid w:val="2F7C05F6"/>
    <w:rsid w:val="2F7C1100"/>
    <w:rsid w:val="2F801997"/>
    <w:rsid w:val="2F847009"/>
    <w:rsid w:val="2F897C80"/>
    <w:rsid w:val="2F8C5E24"/>
    <w:rsid w:val="2F9A2D8A"/>
    <w:rsid w:val="2FAB62A4"/>
    <w:rsid w:val="2FAD7E33"/>
    <w:rsid w:val="2FB25109"/>
    <w:rsid w:val="2FB47DB8"/>
    <w:rsid w:val="2FB63C72"/>
    <w:rsid w:val="2FC079DA"/>
    <w:rsid w:val="2FD403C7"/>
    <w:rsid w:val="2FD63E49"/>
    <w:rsid w:val="2FD76BDE"/>
    <w:rsid w:val="2FDE6CC1"/>
    <w:rsid w:val="2FE0412E"/>
    <w:rsid w:val="2FE70133"/>
    <w:rsid w:val="2FEB320B"/>
    <w:rsid w:val="2FF61878"/>
    <w:rsid w:val="2FF62A22"/>
    <w:rsid w:val="2FF83739"/>
    <w:rsid w:val="2FFA0F79"/>
    <w:rsid w:val="30041DA5"/>
    <w:rsid w:val="30084FE6"/>
    <w:rsid w:val="301701B0"/>
    <w:rsid w:val="30173A81"/>
    <w:rsid w:val="302018E2"/>
    <w:rsid w:val="30231C12"/>
    <w:rsid w:val="3026656A"/>
    <w:rsid w:val="302B26AC"/>
    <w:rsid w:val="302B69A1"/>
    <w:rsid w:val="30364645"/>
    <w:rsid w:val="303E0AA9"/>
    <w:rsid w:val="30482336"/>
    <w:rsid w:val="304C26A6"/>
    <w:rsid w:val="304C3D8F"/>
    <w:rsid w:val="304C7DEB"/>
    <w:rsid w:val="304D2455"/>
    <w:rsid w:val="30583286"/>
    <w:rsid w:val="3058565F"/>
    <w:rsid w:val="305D510B"/>
    <w:rsid w:val="30604057"/>
    <w:rsid w:val="30641F28"/>
    <w:rsid w:val="30652AB3"/>
    <w:rsid w:val="30677C5B"/>
    <w:rsid w:val="30773AFD"/>
    <w:rsid w:val="307F691F"/>
    <w:rsid w:val="30801716"/>
    <w:rsid w:val="30881D6D"/>
    <w:rsid w:val="30962726"/>
    <w:rsid w:val="309C180E"/>
    <w:rsid w:val="309F6DBF"/>
    <w:rsid w:val="30A45528"/>
    <w:rsid w:val="30A54B59"/>
    <w:rsid w:val="30AF0DBD"/>
    <w:rsid w:val="30B1146E"/>
    <w:rsid w:val="30B16D92"/>
    <w:rsid w:val="30B72723"/>
    <w:rsid w:val="30BA1665"/>
    <w:rsid w:val="30BB3500"/>
    <w:rsid w:val="30BC1AE4"/>
    <w:rsid w:val="30C0079D"/>
    <w:rsid w:val="30C50631"/>
    <w:rsid w:val="30C738F8"/>
    <w:rsid w:val="30D00230"/>
    <w:rsid w:val="30D50DE7"/>
    <w:rsid w:val="30DE497F"/>
    <w:rsid w:val="30E26B03"/>
    <w:rsid w:val="30E47898"/>
    <w:rsid w:val="30E54080"/>
    <w:rsid w:val="30E671E6"/>
    <w:rsid w:val="30F3612C"/>
    <w:rsid w:val="30F53305"/>
    <w:rsid w:val="30F5438E"/>
    <w:rsid w:val="30FB3AE1"/>
    <w:rsid w:val="31042A5E"/>
    <w:rsid w:val="3105202B"/>
    <w:rsid w:val="310C1434"/>
    <w:rsid w:val="310C6694"/>
    <w:rsid w:val="31166B36"/>
    <w:rsid w:val="31184912"/>
    <w:rsid w:val="311B02FE"/>
    <w:rsid w:val="3122413D"/>
    <w:rsid w:val="312258D7"/>
    <w:rsid w:val="31230531"/>
    <w:rsid w:val="31310FFF"/>
    <w:rsid w:val="31325731"/>
    <w:rsid w:val="31391FD7"/>
    <w:rsid w:val="313C11B6"/>
    <w:rsid w:val="31454039"/>
    <w:rsid w:val="31492B0B"/>
    <w:rsid w:val="314A565D"/>
    <w:rsid w:val="31595A53"/>
    <w:rsid w:val="315D4E9B"/>
    <w:rsid w:val="31631648"/>
    <w:rsid w:val="316D1473"/>
    <w:rsid w:val="31772F52"/>
    <w:rsid w:val="317E4F9D"/>
    <w:rsid w:val="31892CBB"/>
    <w:rsid w:val="318A0940"/>
    <w:rsid w:val="318D01F1"/>
    <w:rsid w:val="319144E7"/>
    <w:rsid w:val="31922F16"/>
    <w:rsid w:val="31991084"/>
    <w:rsid w:val="31995CE4"/>
    <w:rsid w:val="31A35308"/>
    <w:rsid w:val="31AE6A56"/>
    <w:rsid w:val="31AE727E"/>
    <w:rsid w:val="31AF1CEC"/>
    <w:rsid w:val="31B91CC7"/>
    <w:rsid w:val="31BD0473"/>
    <w:rsid w:val="31BE0C3D"/>
    <w:rsid w:val="31CB4A6F"/>
    <w:rsid w:val="31CC7FD3"/>
    <w:rsid w:val="31D649EB"/>
    <w:rsid w:val="31DA0E93"/>
    <w:rsid w:val="31DC42C7"/>
    <w:rsid w:val="31E3068F"/>
    <w:rsid w:val="31EB6FD0"/>
    <w:rsid w:val="31EF32E5"/>
    <w:rsid w:val="31F11054"/>
    <w:rsid w:val="31F429BF"/>
    <w:rsid w:val="32092DA3"/>
    <w:rsid w:val="32123D10"/>
    <w:rsid w:val="321B1636"/>
    <w:rsid w:val="321C4233"/>
    <w:rsid w:val="321E1FD8"/>
    <w:rsid w:val="323F2FC5"/>
    <w:rsid w:val="32406D99"/>
    <w:rsid w:val="32490B27"/>
    <w:rsid w:val="324A26B5"/>
    <w:rsid w:val="324C6D48"/>
    <w:rsid w:val="32504D42"/>
    <w:rsid w:val="32596907"/>
    <w:rsid w:val="326364CF"/>
    <w:rsid w:val="32700516"/>
    <w:rsid w:val="327069DE"/>
    <w:rsid w:val="3275061C"/>
    <w:rsid w:val="327A3B93"/>
    <w:rsid w:val="32801CE6"/>
    <w:rsid w:val="32853860"/>
    <w:rsid w:val="328C11D2"/>
    <w:rsid w:val="32912E29"/>
    <w:rsid w:val="32981632"/>
    <w:rsid w:val="329A09A1"/>
    <w:rsid w:val="329E2BE8"/>
    <w:rsid w:val="32A0568E"/>
    <w:rsid w:val="32A126D1"/>
    <w:rsid w:val="32A451EE"/>
    <w:rsid w:val="32AC35FD"/>
    <w:rsid w:val="32B0219F"/>
    <w:rsid w:val="32B0607F"/>
    <w:rsid w:val="32B20E89"/>
    <w:rsid w:val="32BA4625"/>
    <w:rsid w:val="32C65778"/>
    <w:rsid w:val="32D04E89"/>
    <w:rsid w:val="32D25BA1"/>
    <w:rsid w:val="32D5225F"/>
    <w:rsid w:val="32DF68D2"/>
    <w:rsid w:val="32E235C6"/>
    <w:rsid w:val="32E23AF7"/>
    <w:rsid w:val="32E24224"/>
    <w:rsid w:val="32E964C1"/>
    <w:rsid w:val="32E97026"/>
    <w:rsid w:val="32EE5EB9"/>
    <w:rsid w:val="32F624B3"/>
    <w:rsid w:val="32FD1FE3"/>
    <w:rsid w:val="330064D9"/>
    <w:rsid w:val="330977A6"/>
    <w:rsid w:val="331254DD"/>
    <w:rsid w:val="33193D35"/>
    <w:rsid w:val="331D613A"/>
    <w:rsid w:val="332026E1"/>
    <w:rsid w:val="33283CE9"/>
    <w:rsid w:val="33290358"/>
    <w:rsid w:val="332C0783"/>
    <w:rsid w:val="33310D30"/>
    <w:rsid w:val="3332389A"/>
    <w:rsid w:val="33374963"/>
    <w:rsid w:val="33383EE5"/>
    <w:rsid w:val="333F1F67"/>
    <w:rsid w:val="334005DE"/>
    <w:rsid w:val="33457230"/>
    <w:rsid w:val="33481A4F"/>
    <w:rsid w:val="334C5A5F"/>
    <w:rsid w:val="3350234B"/>
    <w:rsid w:val="335275C7"/>
    <w:rsid w:val="335876E3"/>
    <w:rsid w:val="335922BA"/>
    <w:rsid w:val="335C23DC"/>
    <w:rsid w:val="33731BC1"/>
    <w:rsid w:val="337B0999"/>
    <w:rsid w:val="337B42C5"/>
    <w:rsid w:val="33896DE8"/>
    <w:rsid w:val="338C3FE9"/>
    <w:rsid w:val="338D7456"/>
    <w:rsid w:val="33934A26"/>
    <w:rsid w:val="33964EFB"/>
    <w:rsid w:val="33A12263"/>
    <w:rsid w:val="33A91A2D"/>
    <w:rsid w:val="33A91EFE"/>
    <w:rsid w:val="33AC6335"/>
    <w:rsid w:val="33AD5BD1"/>
    <w:rsid w:val="33AE5CE1"/>
    <w:rsid w:val="33B171BC"/>
    <w:rsid w:val="33B66365"/>
    <w:rsid w:val="33C00F41"/>
    <w:rsid w:val="33C35A84"/>
    <w:rsid w:val="33D00B54"/>
    <w:rsid w:val="33D5289D"/>
    <w:rsid w:val="33D67EB8"/>
    <w:rsid w:val="33DA64AA"/>
    <w:rsid w:val="33ED13E2"/>
    <w:rsid w:val="33F528A7"/>
    <w:rsid w:val="33FD330D"/>
    <w:rsid w:val="33FD539C"/>
    <w:rsid w:val="33FE2122"/>
    <w:rsid w:val="3400218E"/>
    <w:rsid w:val="340861B5"/>
    <w:rsid w:val="340B76B6"/>
    <w:rsid w:val="341419EF"/>
    <w:rsid w:val="34181F98"/>
    <w:rsid w:val="341957AA"/>
    <w:rsid w:val="341A5584"/>
    <w:rsid w:val="341D2FBB"/>
    <w:rsid w:val="341F5529"/>
    <w:rsid w:val="34242188"/>
    <w:rsid w:val="342447BD"/>
    <w:rsid w:val="342B718C"/>
    <w:rsid w:val="342C6A3E"/>
    <w:rsid w:val="342F3069"/>
    <w:rsid w:val="343A4FBA"/>
    <w:rsid w:val="343A6B6B"/>
    <w:rsid w:val="343D1B19"/>
    <w:rsid w:val="34463774"/>
    <w:rsid w:val="344A4CF0"/>
    <w:rsid w:val="344C6973"/>
    <w:rsid w:val="34617CA3"/>
    <w:rsid w:val="34651082"/>
    <w:rsid w:val="34693E1D"/>
    <w:rsid w:val="346A7473"/>
    <w:rsid w:val="34732E1B"/>
    <w:rsid w:val="347533F9"/>
    <w:rsid w:val="347C0D1D"/>
    <w:rsid w:val="348A33E0"/>
    <w:rsid w:val="34962DCE"/>
    <w:rsid w:val="34A62589"/>
    <w:rsid w:val="34AC7A14"/>
    <w:rsid w:val="34AD7BB4"/>
    <w:rsid w:val="34B204F0"/>
    <w:rsid w:val="34B241D4"/>
    <w:rsid w:val="34B64593"/>
    <w:rsid w:val="34B662CD"/>
    <w:rsid w:val="34BC569A"/>
    <w:rsid w:val="34C41483"/>
    <w:rsid w:val="34C55F69"/>
    <w:rsid w:val="34CF20A4"/>
    <w:rsid w:val="34D00A38"/>
    <w:rsid w:val="34D04706"/>
    <w:rsid w:val="34D670E4"/>
    <w:rsid w:val="34D763F5"/>
    <w:rsid w:val="34DA6192"/>
    <w:rsid w:val="34E37298"/>
    <w:rsid w:val="34E70E82"/>
    <w:rsid w:val="34EC3A7F"/>
    <w:rsid w:val="34F0062C"/>
    <w:rsid w:val="34F44E36"/>
    <w:rsid w:val="34F4586A"/>
    <w:rsid w:val="34F53C0C"/>
    <w:rsid w:val="34FD2D3D"/>
    <w:rsid w:val="34FE1C5C"/>
    <w:rsid w:val="3503341D"/>
    <w:rsid w:val="350469AA"/>
    <w:rsid w:val="350E2C59"/>
    <w:rsid w:val="350F09ED"/>
    <w:rsid w:val="35162557"/>
    <w:rsid w:val="351818AD"/>
    <w:rsid w:val="351F3F33"/>
    <w:rsid w:val="35236F41"/>
    <w:rsid w:val="35283D01"/>
    <w:rsid w:val="352E52AD"/>
    <w:rsid w:val="35326690"/>
    <w:rsid w:val="353B043D"/>
    <w:rsid w:val="353E6A52"/>
    <w:rsid w:val="354A3D12"/>
    <w:rsid w:val="354F6613"/>
    <w:rsid w:val="3550029C"/>
    <w:rsid w:val="3552614F"/>
    <w:rsid w:val="356102E7"/>
    <w:rsid w:val="35650B83"/>
    <w:rsid w:val="356E53F0"/>
    <w:rsid w:val="356F4EDF"/>
    <w:rsid w:val="35727049"/>
    <w:rsid w:val="357C0E86"/>
    <w:rsid w:val="358C5EDD"/>
    <w:rsid w:val="358F542F"/>
    <w:rsid w:val="359038FA"/>
    <w:rsid w:val="35935CA1"/>
    <w:rsid w:val="35963C7D"/>
    <w:rsid w:val="35A27062"/>
    <w:rsid w:val="35A468A9"/>
    <w:rsid w:val="35A66E52"/>
    <w:rsid w:val="35A85CDB"/>
    <w:rsid w:val="35B46C86"/>
    <w:rsid w:val="35B65291"/>
    <w:rsid w:val="35BC4F12"/>
    <w:rsid w:val="35C12AAF"/>
    <w:rsid w:val="35C13F4B"/>
    <w:rsid w:val="35C85DCC"/>
    <w:rsid w:val="35C9358D"/>
    <w:rsid w:val="35CA00CA"/>
    <w:rsid w:val="35CD7FC4"/>
    <w:rsid w:val="35E00E19"/>
    <w:rsid w:val="35E1060A"/>
    <w:rsid w:val="35E71B39"/>
    <w:rsid w:val="35EC1FF4"/>
    <w:rsid w:val="35ED7DF1"/>
    <w:rsid w:val="35F43665"/>
    <w:rsid w:val="360054C9"/>
    <w:rsid w:val="3603662A"/>
    <w:rsid w:val="36055078"/>
    <w:rsid w:val="360A6DE5"/>
    <w:rsid w:val="36141655"/>
    <w:rsid w:val="361710D1"/>
    <w:rsid w:val="3618679B"/>
    <w:rsid w:val="36193136"/>
    <w:rsid w:val="361F5FB2"/>
    <w:rsid w:val="36265499"/>
    <w:rsid w:val="36267364"/>
    <w:rsid w:val="362D4D52"/>
    <w:rsid w:val="362F2ED3"/>
    <w:rsid w:val="3631583C"/>
    <w:rsid w:val="363C47AE"/>
    <w:rsid w:val="363C5668"/>
    <w:rsid w:val="363D3A53"/>
    <w:rsid w:val="36493AE3"/>
    <w:rsid w:val="364B4DED"/>
    <w:rsid w:val="364B7A99"/>
    <w:rsid w:val="36502630"/>
    <w:rsid w:val="36527B7F"/>
    <w:rsid w:val="36566ED3"/>
    <w:rsid w:val="365713E7"/>
    <w:rsid w:val="36573694"/>
    <w:rsid w:val="36654628"/>
    <w:rsid w:val="36781E5E"/>
    <w:rsid w:val="36804EB0"/>
    <w:rsid w:val="36850940"/>
    <w:rsid w:val="369063B8"/>
    <w:rsid w:val="36926774"/>
    <w:rsid w:val="3693194B"/>
    <w:rsid w:val="369769AB"/>
    <w:rsid w:val="36982F8C"/>
    <w:rsid w:val="369838C9"/>
    <w:rsid w:val="369C072C"/>
    <w:rsid w:val="36AD1650"/>
    <w:rsid w:val="36AF2B11"/>
    <w:rsid w:val="36AF2FC4"/>
    <w:rsid w:val="36B444EA"/>
    <w:rsid w:val="36B603A9"/>
    <w:rsid w:val="36B76B2A"/>
    <w:rsid w:val="36BC03C9"/>
    <w:rsid w:val="36BE5681"/>
    <w:rsid w:val="36C22B93"/>
    <w:rsid w:val="36C75C2B"/>
    <w:rsid w:val="36CC4461"/>
    <w:rsid w:val="36CE3046"/>
    <w:rsid w:val="36CE4804"/>
    <w:rsid w:val="36D00D8C"/>
    <w:rsid w:val="36D501C7"/>
    <w:rsid w:val="36D57922"/>
    <w:rsid w:val="36DB30AE"/>
    <w:rsid w:val="36E17B1D"/>
    <w:rsid w:val="36E80108"/>
    <w:rsid w:val="36EF3906"/>
    <w:rsid w:val="36F97639"/>
    <w:rsid w:val="36FA09B2"/>
    <w:rsid w:val="36FD0C9D"/>
    <w:rsid w:val="36FD12A5"/>
    <w:rsid w:val="37181191"/>
    <w:rsid w:val="37193FD1"/>
    <w:rsid w:val="371A3E41"/>
    <w:rsid w:val="371D494A"/>
    <w:rsid w:val="37273739"/>
    <w:rsid w:val="3731221C"/>
    <w:rsid w:val="3734076B"/>
    <w:rsid w:val="373468AE"/>
    <w:rsid w:val="37380D83"/>
    <w:rsid w:val="37401F6D"/>
    <w:rsid w:val="37447C9B"/>
    <w:rsid w:val="37487935"/>
    <w:rsid w:val="374C166D"/>
    <w:rsid w:val="37531293"/>
    <w:rsid w:val="376039CD"/>
    <w:rsid w:val="37615D15"/>
    <w:rsid w:val="37661B43"/>
    <w:rsid w:val="376F0118"/>
    <w:rsid w:val="376F493C"/>
    <w:rsid w:val="377243A2"/>
    <w:rsid w:val="37737733"/>
    <w:rsid w:val="37744E19"/>
    <w:rsid w:val="37781730"/>
    <w:rsid w:val="378132DB"/>
    <w:rsid w:val="37867662"/>
    <w:rsid w:val="37890EEF"/>
    <w:rsid w:val="37A04DF1"/>
    <w:rsid w:val="37A0535E"/>
    <w:rsid w:val="37B2057B"/>
    <w:rsid w:val="37BC36D1"/>
    <w:rsid w:val="37C51CC4"/>
    <w:rsid w:val="37C84F67"/>
    <w:rsid w:val="37CA5A1D"/>
    <w:rsid w:val="37D44E59"/>
    <w:rsid w:val="37D64298"/>
    <w:rsid w:val="37D84CDC"/>
    <w:rsid w:val="37DC76A9"/>
    <w:rsid w:val="37DF37B0"/>
    <w:rsid w:val="37F27D04"/>
    <w:rsid w:val="37F5787D"/>
    <w:rsid w:val="38074B13"/>
    <w:rsid w:val="380E2265"/>
    <w:rsid w:val="380E40F1"/>
    <w:rsid w:val="38123C9A"/>
    <w:rsid w:val="381806ED"/>
    <w:rsid w:val="38205CC9"/>
    <w:rsid w:val="382731E2"/>
    <w:rsid w:val="38276781"/>
    <w:rsid w:val="382D0F37"/>
    <w:rsid w:val="382D24C0"/>
    <w:rsid w:val="38310742"/>
    <w:rsid w:val="38366055"/>
    <w:rsid w:val="38375FED"/>
    <w:rsid w:val="38422DEE"/>
    <w:rsid w:val="38474599"/>
    <w:rsid w:val="385B6A66"/>
    <w:rsid w:val="385C1EA1"/>
    <w:rsid w:val="386002F6"/>
    <w:rsid w:val="38612A47"/>
    <w:rsid w:val="3864302A"/>
    <w:rsid w:val="38666404"/>
    <w:rsid w:val="3873756E"/>
    <w:rsid w:val="387A2CB5"/>
    <w:rsid w:val="388A426E"/>
    <w:rsid w:val="388B2C58"/>
    <w:rsid w:val="388D72A2"/>
    <w:rsid w:val="38922C76"/>
    <w:rsid w:val="38990977"/>
    <w:rsid w:val="389A7EEE"/>
    <w:rsid w:val="38A0560C"/>
    <w:rsid w:val="38A25AB7"/>
    <w:rsid w:val="38A56399"/>
    <w:rsid w:val="38AA4370"/>
    <w:rsid w:val="38AD2411"/>
    <w:rsid w:val="38AE651C"/>
    <w:rsid w:val="38B31569"/>
    <w:rsid w:val="38BD3E61"/>
    <w:rsid w:val="38C54D85"/>
    <w:rsid w:val="38C6251E"/>
    <w:rsid w:val="38C85891"/>
    <w:rsid w:val="38D063EB"/>
    <w:rsid w:val="38DE51C2"/>
    <w:rsid w:val="38E01F99"/>
    <w:rsid w:val="38E243A0"/>
    <w:rsid w:val="38E243EE"/>
    <w:rsid w:val="38E34CEC"/>
    <w:rsid w:val="38E70D2F"/>
    <w:rsid w:val="38E7640B"/>
    <w:rsid w:val="38EB2A39"/>
    <w:rsid w:val="38F04BA0"/>
    <w:rsid w:val="38F6481F"/>
    <w:rsid w:val="38F73B32"/>
    <w:rsid w:val="38F818D0"/>
    <w:rsid w:val="39010E5C"/>
    <w:rsid w:val="390A1A78"/>
    <w:rsid w:val="390B22DD"/>
    <w:rsid w:val="390E35B5"/>
    <w:rsid w:val="390E4E20"/>
    <w:rsid w:val="39162CB8"/>
    <w:rsid w:val="39183AD7"/>
    <w:rsid w:val="391A6B82"/>
    <w:rsid w:val="39241361"/>
    <w:rsid w:val="392A566A"/>
    <w:rsid w:val="392C5820"/>
    <w:rsid w:val="392D2917"/>
    <w:rsid w:val="392F371D"/>
    <w:rsid w:val="39307FCC"/>
    <w:rsid w:val="39344929"/>
    <w:rsid w:val="393567BF"/>
    <w:rsid w:val="39381AE0"/>
    <w:rsid w:val="39384AB7"/>
    <w:rsid w:val="393A1F38"/>
    <w:rsid w:val="394B6E9F"/>
    <w:rsid w:val="39506DBA"/>
    <w:rsid w:val="39531010"/>
    <w:rsid w:val="395C1B57"/>
    <w:rsid w:val="395D631E"/>
    <w:rsid w:val="395E2964"/>
    <w:rsid w:val="395E3326"/>
    <w:rsid w:val="39617B45"/>
    <w:rsid w:val="3981777F"/>
    <w:rsid w:val="398479C8"/>
    <w:rsid w:val="3989777C"/>
    <w:rsid w:val="39925514"/>
    <w:rsid w:val="39980DEB"/>
    <w:rsid w:val="399E2C3F"/>
    <w:rsid w:val="39B060BC"/>
    <w:rsid w:val="39B175A4"/>
    <w:rsid w:val="39B21143"/>
    <w:rsid w:val="39B862A5"/>
    <w:rsid w:val="39C037D9"/>
    <w:rsid w:val="39C2560D"/>
    <w:rsid w:val="39C33E2A"/>
    <w:rsid w:val="39C65EDB"/>
    <w:rsid w:val="39C73F95"/>
    <w:rsid w:val="39CD4F2F"/>
    <w:rsid w:val="39D0070A"/>
    <w:rsid w:val="39D0411F"/>
    <w:rsid w:val="39D97AE5"/>
    <w:rsid w:val="39DD4511"/>
    <w:rsid w:val="39DF6F83"/>
    <w:rsid w:val="39E75E7E"/>
    <w:rsid w:val="39E9030E"/>
    <w:rsid w:val="39EA0ECB"/>
    <w:rsid w:val="39F01541"/>
    <w:rsid w:val="39F47459"/>
    <w:rsid w:val="39F54CE4"/>
    <w:rsid w:val="39F7669F"/>
    <w:rsid w:val="39FC196C"/>
    <w:rsid w:val="39FF1A06"/>
    <w:rsid w:val="3A0D5CA8"/>
    <w:rsid w:val="3A0F3679"/>
    <w:rsid w:val="3A116CFA"/>
    <w:rsid w:val="3A161556"/>
    <w:rsid w:val="3A192085"/>
    <w:rsid w:val="3A1F7ADE"/>
    <w:rsid w:val="3A2223DD"/>
    <w:rsid w:val="3A26530C"/>
    <w:rsid w:val="3A2D700A"/>
    <w:rsid w:val="3A334CEA"/>
    <w:rsid w:val="3A37481B"/>
    <w:rsid w:val="3A3D5D87"/>
    <w:rsid w:val="3A51202A"/>
    <w:rsid w:val="3A587638"/>
    <w:rsid w:val="3A5C5959"/>
    <w:rsid w:val="3A666EE0"/>
    <w:rsid w:val="3A6B6600"/>
    <w:rsid w:val="3A7144A2"/>
    <w:rsid w:val="3A795D4B"/>
    <w:rsid w:val="3A7D7722"/>
    <w:rsid w:val="3A851476"/>
    <w:rsid w:val="3A897780"/>
    <w:rsid w:val="3A8B44D6"/>
    <w:rsid w:val="3A8C2BDD"/>
    <w:rsid w:val="3A9D69D2"/>
    <w:rsid w:val="3AA06A52"/>
    <w:rsid w:val="3AA10E7C"/>
    <w:rsid w:val="3AAF594C"/>
    <w:rsid w:val="3AB32DD0"/>
    <w:rsid w:val="3AB7788E"/>
    <w:rsid w:val="3ACC6FBA"/>
    <w:rsid w:val="3ACF4AAD"/>
    <w:rsid w:val="3ADE40FA"/>
    <w:rsid w:val="3ADE547A"/>
    <w:rsid w:val="3AE870BE"/>
    <w:rsid w:val="3AEB0BD3"/>
    <w:rsid w:val="3AEE10AC"/>
    <w:rsid w:val="3AF92518"/>
    <w:rsid w:val="3B115002"/>
    <w:rsid w:val="3B133F9E"/>
    <w:rsid w:val="3B164E54"/>
    <w:rsid w:val="3B171B51"/>
    <w:rsid w:val="3B1A5E2C"/>
    <w:rsid w:val="3B2018FC"/>
    <w:rsid w:val="3B236380"/>
    <w:rsid w:val="3B29081F"/>
    <w:rsid w:val="3B305466"/>
    <w:rsid w:val="3B3341D6"/>
    <w:rsid w:val="3B3467B7"/>
    <w:rsid w:val="3B3932F2"/>
    <w:rsid w:val="3B395AE3"/>
    <w:rsid w:val="3B4121EE"/>
    <w:rsid w:val="3B425979"/>
    <w:rsid w:val="3B4373CC"/>
    <w:rsid w:val="3B4D4488"/>
    <w:rsid w:val="3B520FED"/>
    <w:rsid w:val="3B606979"/>
    <w:rsid w:val="3B651048"/>
    <w:rsid w:val="3B66192D"/>
    <w:rsid w:val="3B66487D"/>
    <w:rsid w:val="3B6748CB"/>
    <w:rsid w:val="3B6D2EF7"/>
    <w:rsid w:val="3B7327D0"/>
    <w:rsid w:val="3B76642B"/>
    <w:rsid w:val="3B7A4EB5"/>
    <w:rsid w:val="3B7E76D7"/>
    <w:rsid w:val="3B8314FC"/>
    <w:rsid w:val="3B8955FE"/>
    <w:rsid w:val="3B8F544A"/>
    <w:rsid w:val="3B9539E9"/>
    <w:rsid w:val="3BA01784"/>
    <w:rsid w:val="3BA12691"/>
    <w:rsid w:val="3BA461FD"/>
    <w:rsid w:val="3BA73779"/>
    <w:rsid w:val="3BAA1493"/>
    <w:rsid w:val="3BBE531C"/>
    <w:rsid w:val="3BBF529A"/>
    <w:rsid w:val="3BCF0C81"/>
    <w:rsid w:val="3BD80F1F"/>
    <w:rsid w:val="3BD942BC"/>
    <w:rsid w:val="3BE72E06"/>
    <w:rsid w:val="3BE77EC3"/>
    <w:rsid w:val="3BEB43E5"/>
    <w:rsid w:val="3BF77800"/>
    <w:rsid w:val="3BF87DC0"/>
    <w:rsid w:val="3BFC216E"/>
    <w:rsid w:val="3BFE56F2"/>
    <w:rsid w:val="3C0013FA"/>
    <w:rsid w:val="3C00150C"/>
    <w:rsid w:val="3C126C24"/>
    <w:rsid w:val="3C15683D"/>
    <w:rsid w:val="3C1B5141"/>
    <w:rsid w:val="3C1C1E52"/>
    <w:rsid w:val="3C257C64"/>
    <w:rsid w:val="3C27013C"/>
    <w:rsid w:val="3C27298D"/>
    <w:rsid w:val="3C2C047E"/>
    <w:rsid w:val="3C3941F1"/>
    <w:rsid w:val="3C491022"/>
    <w:rsid w:val="3C583722"/>
    <w:rsid w:val="3C66492A"/>
    <w:rsid w:val="3C791502"/>
    <w:rsid w:val="3C7A13ED"/>
    <w:rsid w:val="3C7A71CC"/>
    <w:rsid w:val="3C7D1051"/>
    <w:rsid w:val="3C8015C9"/>
    <w:rsid w:val="3C826765"/>
    <w:rsid w:val="3C8A08F7"/>
    <w:rsid w:val="3C9D1A46"/>
    <w:rsid w:val="3C9D21EA"/>
    <w:rsid w:val="3CA4334D"/>
    <w:rsid w:val="3CB1177B"/>
    <w:rsid w:val="3CB82EB1"/>
    <w:rsid w:val="3CB867DD"/>
    <w:rsid w:val="3CBA5814"/>
    <w:rsid w:val="3CBB02C7"/>
    <w:rsid w:val="3CBF6555"/>
    <w:rsid w:val="3CC263B7"/>
    <w:rsid w:val="3CC570A8"/>
    <w:rsid w:val="3CC67A01"/>
    <w:rsid w:val="3CC962F3"/>
    <w:rsid w:val="3CCE2993"/>
    <w:rsid w:val="3CD40D0C"/>
    <w:rsid w:val="3CD7662D"/>
    <w:rsid w:val="3CEB3EF2"/>
    <w:rsid w:val="3CEC218D"/>
    <w:rsid w:val="3CEC227E"/>
    <w:rsid w:val="3CF1476D"/>
    <w:rsid w:val="3CF630F0"/>
    <w:rsid w:val="3CF74361"/>
    <w:rsid w:val="3D136090"/>
    <w:rsid w:val="3D145E78"/>
    <w:rsid w:val="3D1504BD"/>
    <w:rsid w:val="3D1C03BB"/>
    <w:rsid w:val="3D211E74"/>
    <w:rsid w:val="3D223B3B"/>
    <w:rsid w:val="3D2404EF"/>
    <w:rsid w:val="3D242446"/>
    <w:rsid w:val="3D245619"/>
    <w:rsid w:val="3D29503D"/>
    <w:rsid w:val="3D2B765E"/>
    <w:rsid w:val="3D2C72AA"/>
    <w:rsid w:val="3D371816"/>
    <w:rsid w:val="3D3A5611"/>
    <w:rsid w:val="3D3D3C24"/>
    <w:rsid w:val="3D3D778A"/>
    <w:rsid w:val="3D5950EC"/>
    <w:rsid w:val="3D5E09A4"/>
    <w:rsid w:val="3D5F6E64"/>
    <w:rsid w:val="3D656169"/>
    <w:rsid w:val="3D6B1149"/>
    <w:rsid w:val="3D6C497B"/>
    <w:rsid w:val="3D6F4166"/>
    <w:rsid w:val="3D787574"/>
    <w:rsid w:val="3D857841"/>
    <w:rsid w:val="3D8664F3"/>
    <w:rsid w:val="3D8807E8"/>
    <w:rsid w:val="3D8F7EB1"/>
    <w:rsid w:val="3D915C61"/>
    <w:rsid w:val="3D927316"/>
    <w:rsid w:val="3D983D01"/>
    <w:rsid w:val="3DA27E2F"/>
    <w:rsid w:val="3DA35192"/>
    <w:rsid w:val="3DA62DA2"/>
    <w:rsid w:val="3DAF3A38"/>
    <w:rsid w:val="3DBC201D"/>
    <w:rsid w:val="3DBC3E46"/>
    <w:rsid w:val="3DBD7067"/>
    <w:rsid w:val="3DCA049E"/>
    <w:rsid w:val="3DCC519F"/>
    <w:rsid w:val="3DD226DC"/>
    <w:rsid w:val="3DDE3118"/>
    <w:rsid w:val="3DE877C6"/>
    <w:rsid w:val="3DF020E7"/>
    <w:rsid w:val="3DF41F37"/>
    <w:rsid w:val="3DF56F59"/>
    <w:rsid w:val="3DF74582"/>
    <w:rsid w:val="3E015826"/>
    <w:rsid w:val="3E062F9F"/>
    <w:rsid w:val="3E0A5F27"/>
    <w:rsid w:val="3E0E15E4"/>
    <w:rsid w:val="3E1712FA"/>
    <w:rsid w:val="3E2769AC"/>
    <w:rsid w:val="3E28431E"/>
    <w:rsid w:val="3E2D7605"/>
    <w:rsid w:val="3E3F1170"/>
    <w:rsid w:val="3E4B7790"/>
    <w:rsid w:val="3E4C2DB4"/>
    <w:rsid w:val="3E4D0DDC"/>
    <w:rsid w:val="3E514EDD"/>
    <w:rsid w:val="3E5F4761"/>
    <w:rsid w:val="3E694CE4"/>
    <w:rsid w:val="3E7C6B1E"/>
    <w:rsid w:val="3E805B0B"/>
    <w:rsid w:val="3E8A65CC"/>
    <w:rsid w:val="3E920BFA"/>
    <w:rsid w:val="3EAA55CF"/>
    <w:rsid w:val="3EB65606"/>
    <w:rsid w:val="3EBA66CF"/>
    <w:rsid w:val="3EDB0B7D"/>
    <w:rsid w:val="3EE619E2"/>
    <w:rsid w:val="3EEE142F"/>
    <w:rsid w:val="3EEE517D"/>
    <w:rsid w:val="3EF0613B"/>
    <w:rsid w:val="3EF065C3"/>
    <w:rsid w:val="3EF44123"/>
    <w:rsid w:val="3EF63C7E"/>
    <w:rsid w:val="3F030209"/>
    <w:rsid w:val="3F062E04"/>
    <w:rsid w:val="3F0662DB"/>
    <w:rsid w:val="3F0A26CB"/>
    <w:rsid w:val="3F0C16C1"/>
    <w:rsid w:val="3F1C3CD4"/>
    <w:rsid w:val="3F1D45E0"/>
    <w:rsid w:val="3F2308FD"/>
    <w:rsid w:val="3F265D98"/>
    <w:rsid w:val="3F284451"/>
    <w:rsid w:val="3F2A12F1"/>
    <w:rsid w:val="3F30406A"/>
    <w:rsid w:val="3F311039"/>
    <w:rsid w:val="3F3A2DC8"/>
    <w:rsid w:val="3F417A08"/>
    <w:rsid w:val="3F417ECA"/>
    <w:rsid w:val="3F4A6189"/>
    <w:rsid w:val="3F4B216E"/>
    <w:rsid w:val="3F512C08"/>
    <w:rsid w:val="3F533823"/>
    <w:rsid w:val="3F5508E2"/>
    <w:rsid w:val="3F5927E8"/>
    <w:rsid w:val="3F5D2F5C"/>
    <w:rsid w:val="3F5D3EC1"/>
    <w:rsid w:val="3F61290C"/>
    <w:rsid w:val="3F615C1B"/>
    <w:rsid w:val="3F680F75"/>
    <w:rsid w:val="3F6A45D0"/>
    <w:rsid w:val="3F703D5B"/>
    <w:rsid w:val="3F705725"/>
    <w:rsid w:val="3F7251D5"/>
    <w:rsid w:val="3F7365A8"/>
    <w:rsid w:val="3F7375C2"/>
    <w:rsid w:val="3F76579A"/>
    <w:rsid w:val="3F9831B4"/>
    <w:rsid w:val="3FA4702E"/>
    <w:rsid w:val="3FAF49F9"/>
    <w:rsid w:val="3FB421CD"/>
    <w:rsid w:val="3FB6522D"/>
    <w:rsid w:val="3FC02FEC"/>
    <w:rsid w:val="3FC2401E"/>
    <w:rsid w:val="3FCB0FD0"/>
    <w:rsid w:val="3FCD51EC"/>
    <w:rsid w:val="3FCF6798"/>
    <w:rsid w:val="3FD661C7"/>
    <w:rsid w:val="3FDA0CF3"/>
    <w:rsid w:val="3FDE6B72"/>
    <w:rsid w:val="3FE61EA2"/>
    <w:rsid w:val="3FEF34B2"/>
    <w:rsid w:val="3FF760A0"/>
    <w:rsid w:val="40053780"/>
    <w:rsid w:val="40065740"/>
    <w:rsid w:val="400C0C80"/>
    <w:rsid w:val="40150F62"/>
    <w:rsid w:val="401C7703"/>
    <w:rsid w:val="401F1D65"/>
    <w:rsid w:val="402349CA"/>
    <w:rsid w:val="40251EE0"/>
    <w:rsid w:val="40276D3E"/>
    <w:rsid w:val="40292102"/>
    <w:rsid w:val="402B3252"/>
    <w:rsid w:val="40373C75"/>
    <w:rsid w:val="403E5F7E"/>
    <w:rsid w:val="40405860"/>
    <w:rsid w:val="40492A53"/>
    <w:rsid w:val="404942A3"/>
    <w:rsid w:val="404E4BB3"/>
    <w:rsid w:val="4051256A"/>
    <w:rsid w:val="40545AA5"/>
    <w:rsid w:val="40571661"/>
    <w:rsid w:val="40577D88"/>
    <w:rsid w:val="405F6F14"/>
    <w:rsid w:val="4060758D"/>
    <w:rsid w:val="4061538D"/>
    <w:rsid w:val="40622F9E"/>
    <w:rsid w:val="40643FB9"/>
    <w:rsid w:val="4065123E"/>
    <w:rsid w:val="4066282F"/>
    <w:rsid w:val="4078222A"/>
    <w:rsid w:val="407D3427"/>
    <w:rsid w:val="407F1043"/>
    <w:rsid w:val="40832308"/>
    <w:rsid w:val="40850E2C"/>
    <w:rsid w:val="4089328A"/>
    <w:rsid w:val="408E586E"/>
    <w:rsid w:val="409E1AEB"/>
    <w:rsid w:val="40AE4AD4"/>
    <w:rsid w:val="40B3479B"/>
    <w:rsid w:val="40B3679D"/>
    <w:rsid w:val="40B87572"/>
    <w:rsid w:val="40BF6E49"/>
    <w:rsid w:val="40C64174"/>
    <w:rsid w:val="40C8168C"/>
    <w:rsid w:val="40C915ED"/>
    <w:rsid w:val="40CB1F24"/>
    <w:rsid w:val="40D07CC6"/>
    <w:rsid w:val="40D23B31"/>
    <w:rsid w:val="40D31E4D"/>
    <w:rsid w:val="40E643E0"/>
    <w:rsid w:val="40E72ACD"/>
    <w:rsid w:val="410017ED"/>
    <w:rsid w:val="410067CA"/>
    <w:rsid w:val="410A3A30"/>
    <w:rsid w:val="410B030A"/>
    <w:rsid w:val="410E137E"/>
    <w:rsid w:val="41100381"/>
    <w:rsid w:val="411227D5"/>
    <w:rsid w:val="41142E5A"/>
    <w:rsid w:val="411B1365"/>
    <w:rsid w:val="4121753E"/>
    <w:rsid w:val="412B5B5E"/>
    <w:rsid w:val="412C7F7C"/>
    <w:rsid w:val="41350947"/>
    <w:rsid w:val="413B6917"/>
    <w:rsid w:val="41424F67"/>
    <w:rsid w:val="414776D8"/>
    <w:rsid w:val="41556047"/>
    <w:rsid w:val="416027A2"/>
    <w:rsid w:val="416040F9"/>
    <w:rsid w:val="41616DE5"/>
    <w:rsid w:val="41654CE1"/>
    <w:rsid w:val="41683987"/>
    <w:rsid w:val="41711E8A"/>
    <w:rsid w:val="417B0CB6"/>
    <w:rsid w:val="41813581"/>
    <w:rsid w:val="41827DCA"/>
    <w:rsid w:val="418414BF"/>
    <w:rsid w:val="41885ECB"/>
    <w:rsid w:val="418A357E"/>
    <w:rsid w:val="418C66C5"/>
    <w:rsid w:val="41947EAF"/>
    <w:rsid w:val="419D0F1D"/>
    <w:rsid w:val="41A65DB6"/>
    <w:rsid w:val="41AB79DF"/>
    <w:rsid w:val="41AE186A"/>
    <w:rsid w:val="41B12ED9"/>
    <w:rsid w:val="41B6048E"/>
    <w:rsid w:val="41B80E81"/>
    <w:rsid w:val="41BA577D"/>
    <w:rsid w:val="41C02BB9"/>
    <w:rsid w:val="41C33FD0"/>
    <w:rsid w:val="41C44BCD"/>
    <w:rsid w:val="41C77999"/>
    <w:rsid w:val="41C9565B"/>
    <w:rsid w:val="41CA044A"/>
    <w:rsid w:val="41D16153"/>
    <w:rsid w:val="41DF3799"/>
    <w:rsid w:val="41DF7B1E"/>
    <w:rsid w:val="41E56131"/>
    <w:rsid w:val="41E7176A"/>
    <w:rsid w:val="41EE1328"/>
    <w:rsid w:val="41EE6AA6"/>
    <w:rsid w:val="41FA2D08"/>
    <w:rsid w:val="41FE7528"/>
    <w:rsid w:val="420034CD"/>
    <w:rsid w:val="4202643E"/>
    <w:rsid w:val="420A3F43"/>
    <w:rsid w:val="420D0D9C"/>
    <w:rsid w:val="420F2DFE"/>
    <w:rsid w:val="42162F27"/>
    <w:rsid w:val="421E462B"/>
    <w:rsid w:val="4222227C"/>
    <w:rsid w:val="4225189F"/>
    <w:rsid w:val="42267772"/>
    <w:rsid w:val="422D13B2"/>
    <w:rsid w:val="423B0570"/>
    <w:rsid w:val="423F4E26"/>
    <w:rsid w:val="424615AA"/>
    <w:rsid w:val="42486223"/>
    <w:rsid w:val="42505F34"/>
    <w:rsid w:val="4255072F"/>
    <w:rsid w:val="42580A5B"/>
    <w:rsid w:val="425C010A"/>
    <w:rsid w:val="425D7425"/>
    <w:rsid w:val="4261693A"/>
    <w:rsid w:val="426A70B7"/>
    <w:rsid w:val="426B01F7"/>
    <w:rsid w:val="427017E4"/>
    <w:rsid w:val="427202E9"/>
    <w:rsid w:val="42747759"/>
    <w:rsid w:val="427973F8"/>
    <w:rsid w:val="427B5F60"/>
    <w:rsid w:val="4284568C"/>
    <w:rsid w:val="428C0B04"/>
    <w:rsid w:val="429A4DFE"/>
    <w:rsid w:val="42A52CDD"/>
    <w:rsid w:val="42A7707C"/>
    <w:rsid w:val="42B374EC"/>
    <w:rsid w:val="42B93D2C"/>
    <w:rsid w:val="42BF79D9"/>
    <w:rsid w:val="42C578D4"/>
    <w:rsid w:val="42C86FFC"/>
    <w:rsid w:val="42D1090E"/>
    <w:rsid w:val="42D45972"/>
    <w:rsid w:val="42E43747"/>
    <w:rsid w:val="42E95D12"/>
    <w:rsid w:val="42ED215E"/>
    <w:rsid w:val="42EE7451"/>
    <w:rsid w:val="42F91ED2"/>
    <w:rsid w:val="43074F3B"/>
    <w:rsid w:val="430B4E04"/>
    <w:rsid w:val="430E331E"/>
    <w:rsid w:val="43111219"/>
    <w:rsid w:val="43124C2B"/>
    <w:rsid w:val="431B6D90"/>
    <w:rsid w:val="4321594C"/>
    <w:rsid w:val="432B2866"/>
    <w:rsid w:val="432D49E9"/>
    <w:rsid w:val="432F1E42"/>
    <w:rsid w:val="43310025"/>
    <w:rsid w:val="43373D4A"/>
    <w:rsid w:val="43387106"/>
    <w:rsid w:val="433C4A77"/>
    <w:rsid w:val="433D4EAC"/>
    <w:rsid w:val="433E6064"/>
    <w:rsid w:val="433F36D5"/>
    <w:rsid w:val="434123DF"/>
    <w:rsid w:val="43493BFD"/>
    <w:rsid w:val="43557403"/>
    <w:rsid w:val="43596BAE"/>
    <w:rsid w:val="435B1886"/>
    <w:rsid w:val="43647BE0"/>
    <w:rsid w:val="4369058F"/>
    <w:rsid w:val="436A794E"/>
    <w:rsid w:val="436C4F8E"/>
    <w:rsid w:val="436E24E7"/>
    <w:rsid w:val="4370795C"/>
    <w:rsid w:val="43772882"/>
    <w:rsid w:val="437A30C5"/>
    <w:rsid w:val="437B1D5D"/>
    <w:rsid w:val="437C7429"/>
    <w:rsid w:val="43803DE9"/>
    <w:rsid w:val="43861A0B"/>
    <w:rsid w:val="438C5762"/>
    <w:rsid w:val="438D2748"/>
    <w:rsid w:val="43A14397"/>
    <w:rsid w:val="43AC1594"/>
    <w:rsid w:val="43B1552F"/>
    <w:rsid w:val="43B2510B"/>
    <w:rsid w:val="43B936C3"/>
    <w:rsid w:val="43BA74AD"/>
    <w:rsid w:val="43BE1E5A"/>
    <w:rsid w:val="43BF3B96"/>
    <w:rsid w:val="43C374E6"/>
    <w:rsid w:val="43C532C8"/>
    <w:rsid w:val="43C7615B"/>
    <w:rsid w:val="43CC6B0C"/>
    <w:rsid w:val="43D0399C"/>
    <w:rsid w:val="43D64795"/>
    <w:rsid w:val="43D75CA2"/>
    <w:rsid w:val="43E04F16"/>
    <w:rsid w:val="43E200A4"/>
    <w:rsid w:val="43E30141"/>
    <w:rsid w:val="43E47F12"/>
    <w:rsid w:val="43EB5BE8"/>
    <w:rsid w:val="43EF02B4"/>
    <w:rsid w:val="43EF37B0"/>
    <w:rsid w:val="43F13F37"/>
    <w:rsid w:val="43F25827"/>
    <w:rsid w:val="43F55575"/>
    <w:rsid w:val="43FA6B98"/>
    <w:rsid w:val="44047500"/>
    <w:rsid w:val="441D6499"/>
    <w:rsid w:val="44260538"/>
    <w:rsid w:val="442B616C"/>
    <w:rsid w:val="442C428A"/>
    <w:rsid w:val="442D5FB7"/>
    <w:rsid w:val="442D6E38"/>
    <w:rsid w:val="44327A34"/>
    <w:rsid w:val="4442153B"/>
    <w:rsid w:val="44441CEE"/>
    <w:rsid w:val="444E6C79"/>
    <w:rsid w:val="44573816"/>
    <w:rsid w:val="445B70ED"/>
    <w:rsid w:val="445D6E32"/>
    <w:rsid w:val="445E0073"/>
    <w:rsid w:val="445E0552"/>
    <w:rsid w:val="447C010B"/>
    <w:rsid w:val="447F43D6"/>
    <w:rsid w:val="447F6FC8"/>
    <w:rsid w:val="44885BB7"/>
    <w:rsid w:val="44893DBB"/>
    <w:rsid w:val="449730D2"/>
    <w:rsid w:val="449C62B2"/>
    <w:rsid w:val="44A23621"/>
    <w:rsid w:val="44A41B6D"/>
    <w:rsid w:val="44BE00C7"/>
    <w:rsid w:val="44C158FF"/>
    <w:rsid w:val="44C15CC3"/>
    <w:rsid w:val="44C37F3D"/>
    <w:rsid w:val="44CA4E43"/>
    <w:rsid w:val="44D27556"/>
    <w:rsid w:val="44D64383"/>
    <w:rsid w:val="44D65130"/>
    <w:rsid w:val="44D90E1B"/>
    <w:rsid w:val="44DF2FC1"/>
    <w:rsid w:val="44E42CD1"/>
    <w:rsid w:val="44E47868"/>
    <w:rsid w:val="44E840BB"/>
    <w:rsid w:val="44EE68FE"/>
    <w:rsid w:val="44F076A7"/>
    <w:rsid w:val="44F16D44"/>
    <w:rsid w:val="44FB083E"/>
    <w:rsid w:val="44FD423C"/>
    <w:rsid w:val="4503037D"/>
    <w:rsid w:val="450C7BF9"/>
    <w:rsid w:val="451619B1"/>
    <w:rsid w:val="4518540C"/>
    <w:rsid w:val="451902D4"/>
    <w:rsid w:val="45217932"/>
    <w:rsid w:val="452D6760"/>
    <w:rsid w:val="45303F41"/>
    <w:rsid w:val="45352B70"/>
    <w:rsid w:val="45364D8F"/>
    <w:rsid w:val="453A7FA1"/>
    <w:rsid w:val="4546305F"/>
    <w:rsid w:val="454953E6"/>
    <w:rsid w:val="455218A4"/>
    <w:rsid w:val="4560295F"/>
    <w:rsid w:val="456172FE"/>
    <w:rsid w:val="45631754"/>
    <w:rsid w:val="4563634A"/>
    <w:rsid w:val="4568188B"/>
    <w:rsid w:val="457C16A4"/>
    <w:rsid w:val="457C4A37"/>
    <w:rsid w:val="457E5B03"/>
    <w:rsid w:val="45800F3D"/>
    <w:rsid w:val="458514F7"/>
    <w:rsid w:val="45851C3A"/>
    <w:rsid w:val="458940F8"/>
    <w:rsid w:val="458C24D9"/>
    <w:rsid w:val="458C56B1"/>
    <w:rsid w:val="458D421B"/>
    <w:rsid w:val="459906FF"/>
    <w:rsid w:val="459953FB"/>
    <w:rsid w:val="45AD37BA"/>
    <w:rsid w:val="45AD6BFD"/>
    <w:rsid w:val="45AF548B"/>
    <w:rsid w:val="45B05FED"/>
    <w:rsid w:val="45B12F26"/>
    <w:rsid w:val="45B50AD9"/>
    <w:rsid w:val="45BC5235"/>
    <w:rsid w:val="45BC5C3F"/>
    <w:rsid w:val="45BD09B8"/>
    <w:rsid w:val="45CB1A70"/>
    <w:rsid w:val="45CC5D71"/>
    <w:rsid w:val="45D953EE"/>
    <w:rsid w:val="45D954CB"/>
    <w:rsid w:val="45E512F9"/>
    <w:rsid w:val="45E5438D"/>
    <w:rsid w:val="45F2627B"/>
    <w:rsid w:val="45F3051F"/>
    <w:rsid w:val="45F35BDE"/>
    <w:rsid w:val="45F53A94"/>
    <w:rsid w:val="45F61702"/>
    <w:rsid w:val="45FF1076"/>
    <w:rsid w:val="46001E97"/>
    <w:rsid w:val="46043C13"/>
    <w:rsid w:val="460608C2"/>
    <w:rsid w:val="460C3359"/>
    <w:rsid w:val="461219DC"/>
    <w:rsid w:val="4615689E"/>
    <w:rsid w:val="46165330"/>
    <w:rsid w:val="46167E6B"/>
    <w:rsid w:val="461B6444"/>
    <w:rsid w:val="461D125A"/>
    <w:rsid w:val="461D77EB"/>
    <w:rsid w:val="461F170A"/>
    <w:rsid w:val="462271DA"/>
    <w:rsid w:val="46257A1B"/>
    <w:rsid w:val="462A7118"/>
    <w:rsid w:val="46326A7E"/>
    <w:rsid w:val="46366E8B"/>
    <w:rsid w:val="463A3F5F"/>
    <w:rsid w:val="463B7CD7"/>
    <w:rsid w:val="463C27E4"/>
    <w:rsid w:val="46431B9E"/>
    <w:rsid w:val="464F26D7"/>
    <w:rsid w:val="46503C50"/>
    <w:rsid w:val="46534C7A"/>
    <w:rsid w:val="465625F9"/>
    <w:rsid w:val="465647A6"/>
    <w:rsid w:val="465B2EA4"/>
    <w:rsid w:val="465B6845"/>
    <w:rsid w:val="465C439A"/>
    <w:rsid w:val="465D6FC8"/>
    <w:rsid w:val="4660524B"/>
    <w:rsid w:val="46617445"/>
    <w:rsid w:val="46670CE2"/>
    <w:rsid w:val="466E4F1D"/>
    <w:rsid w:val="467123C1"/>
    <w:rsid w:val="4678245A"/>
    <w:rsid w:val="46790399"/>
    <w:rsid w:val="4686477D"/>
    <w:rsid w:val="46871517"/>
    <w:rsid w:val="468964F7"/>
    <w:rsid w:val="4691108C"/>
    <w:rsid w:val="46916A40"/>
    <w:rsid w:val="46947204"/>
    <w:rsid w:val="469D2E37"/>
    <w:rsid w:val="469F585F"/>
    <w:rsid w:val="46A85A29"/>
    <w:rsid w:val="46AF354E"/>
    <w:rsid w:val="46B27280"/>
    <w:rsid w:val="46B83953"/>
    <w:rsid w:val="46B873EE"/>
    <w:rsid w:val="46C87C04"/>
    <w:rsid w:val="46CB763D"/>
    <w:rsid w:val="46CD5B34"/>
    <w:rsid w:val="46CF13D4"/>
    <w:rsid w:val="46D11D86"/>
    <w:rsid w:val="46D77501"/>
    <w:rsid w:val="46DE234B"/>
    <w:rsid w:val="46DF24DC"/>
    <w:rsid w:val="46DF5524"/>
    <w:rsid w:val="46E963D2"/>
    <w:rsid w:val="46F2255E"/>
    <w:rsid w:val="47006CBD"/>
    <w:rsid w:val="47075702"/>
    <w:rsid w:val="470944CB"/>
    <w:rsid w:val="470D2239"/>
    <w:rsid w:val="47106674"/>
    <w:rsid w:val="4711657F"/>
    <w:rsid w:val="47161C85"/>
    <w:rsid w:val="471F7BFE"/>
    <w:rsid w:val="47243F1C"/>
    <w:rsid w:val="47355B0E"/>
    <w:rsid w:val="47366CFE"/>
    <w:rsid w:val="47393942"/>
    <w:rsid w:val="47394767"/>
    <w:rsid w:val="473B3A67"/>
    <w:rsid w:val="47454434"/>
    <w:rsid w:val="4748176F"/>
    <w:rsid w:val="4753457F"/>
    <w:rsid w:val="475371F9"/>
    <w:rsid w:val="47546625"/>
    <w:rsid w:val="475B1955"/>
    <w:rsid w:val="475B693A"/>
    <w:rsid w:val="475F2BC4"/>
    <w:rsid w:val="476B61CF"/>
    <w:rsid w:val="476B7678"/>
    <w:rsid w:val="476E7283"/>
    <w:rsid w:val="477134EF"/>
    <w:rsid w:val="4774183D"/>
    <w:rsid w:val="477906B9"/>
    <w:rsid w:val="477B2BC3"/>
    <w:rsid w:val="477C5B88"/>
    <w:rsid w:val="478B665C"/>
    <w:rsid w:val="47933D6E"/>
    <w:rsid w:val="47A37D76"/>
    <w:rsid w:val="47B17344"/>
    <w:rsid w:val="47B87BA4"/>
    <w:rsid w:val="47B97BEF"/>
    <w:rsid w:val="47BC4E2B"/>
    <w:rsid w:val="47C53ED3"/>
    <w:rsid w:val="47C54456"/>
    <w:rsid w:val="47C75EA1"/>
    <w:rsid w:val="47D323B6"/>
    <w:rsid w:val="47D32968"/>
    <w:rsid w:val="47D936B1"/>
    <w:rsid w:val="47DC0886"/>
    <w:rsid w:val="47DD619F"/>
    <w:rsid w:val="47DF3C12"/>
    <w:rsid w:val="47E42D02"/>
    <w:rsid w:val="47E76A62"/>
    <w:rsid w:val="47EB03F1"/>
    <w:rsid w:val="47EF3552"/>
    <w:rsid w:val="47F84BAA"/>
    <w:rsid w:val="480646D5"/>
    <w:rsid w:val="481034C0"/>
    <w:rsid w:val="48255770"/>
    <w:rsid w:val="4828690C"/>
    <w:rsid w:val="482E08AA"/>
    <w:rsid w:val="483E5166"/>
    <w:rsid w:val="4840390F"/>
    <w:rsid w:val="48442FF0"/>
    <w:rsid w:val="484A36AC"/>
    <w:rsid w:val="484E4206"/>
    <w:rsid w:val="48517B6B"/>
    <w:rsid w:val="48567E8F"/>
    <w:rsid w:val="485C2D1A"/>
    <w:rsid w:val="486309EC"/>
    <w:rsid w:val="48664080"/>
    <w:rsid w:val="486F64EC"/>
    <w:rsid w:val="486F656B"/>
    <w:rsid w:val="4873046C"/>
    <w:rsid w:val="48764829"/>
    <w:rsid w:val="48832168"/>
    <w:rsid w:val="488D36E9"/>
    <w:rsid w:val="4890741D"/>
    <w:rsid w:val="48907E07"/>
    <w:rsid w:val="489B57D2"/>
    <w:rsid w:val="48A04565"/>
    <w:rsid w:val="48A140E5"/>
    <w:rsid w:val="48A2741F"/>
    <w:rsid w:val="48B03BEC"/>
    <w:rsid w:val="48B461C3"/>
    <w:rsid w:val="48B642EB"/>
    <w:rsid w:val="48BB2C16"/>
    <w:rsid w:val="48BC4F28"/>
    <w:rsid w:val="48CA3CD2"/>
    <w:rsid w:val="48CC5B59"/>
    <w:rsid w:val="48E103EB"/>
    <w:rsid w:val="48EF268F"/>
    <w:rsid w:val="48F837AA"/>
    <w:rsid w:val="48FB27F0"/>
    <w:rsid w:val="48FF1F86"/>
    <w:rsid w:val="490440D0"/>
    <w:rsid w:val="49111FD0"/>
    <w:rsid w:val="49184BE6"/>
    <w:rsid w:val="49224708"/>
    <w:rsid w:val="492714D9"/>
    <w:rsid w:val="49362D44"/>
    <w:rsid w:val="49380EC3"/>
    <w:rsid w:val="493F1A7A"/>
    <w:rsid w:val="493F5963"/>
    <w:rsid w:val="4941138A"/>
    <w:rsid w:val="49433CA0"/>
    <w:rsid w:val="49445F56"/>
    <w:rsid w:val="49490E1A"/>
    <w:rsid w:val="494F4353"/>
    <w:rsid w:val="4961310E"/>
    <w:rsid w:val="49627E90"/>
    <w:rsid w:val="49684235"/>
    <w:rsid w:val="49687B5B"/>
    <w:rsid w:val="497720A0"/>
    <w:rsid w:val="497F7EEB"/>
    <w:rsid w:val="49816ACA"/>
    <w:rsid w:val="4995187A"/>
    <w:rsid w:val="49A371A4"/>
    <w:rsid w:val="49B22EB7"/>
    <w:rsid w:val="49B73D80"/>
    <w:rsid w:val="49BB0640"/>
    <w:rsid w:val="49C13A3A"/>
    <w:rsid w:val="49C755D6"/>
    <w:rsid w:val="49CE56C4"/>
    <w:rsid w:val="49D56851"/>
    <w:rsid w:val="49D85F87"/>
    <w:rsid w:val="49DB2AC4"/>
    <w:rsid w:val="49DB4F70"/>
    <w:rsid w:val="49E16FFD"/>
    <w:rsid w:val="49E5559B"/>
    <w:rsid w:val="49E56D78"/>
    <w:rsid w:val="49E952AB"/>
    <w:rsid w:val="49EB0042"/>
    <w:rsid w:val="49F31A28"/>
    <w:rsid w:val="49F34196"/>
    <w:rsid w:val="49F36610"/>
    <w:rsid w:val="49F919B8"/>
    <w:rsid w:val="49FA4838"/>
    <w:rsid w:val="4A0A51A4"/>
    <w:rsid w:val="4A181B51"/>
    <w:rsid w:val="4A194B07"/>
    <w:rsid w:val="4A23480B"/>
    <w:rsid w:val="4A2C69E8"/>
    <w:rsid w:val="4A2E798F"/>
    <w:rsid w:val="4A3E426A"/>
    <w:rsid w:val="4A3F3BCD"/>
    <w:rsid w:val="4A4106FF"/>
    <w:rsid w:val="4A410A66"/>
    <w:rsid w:val="4A491FDD"/>
    <w:rsid w:val="4A66177C"/>
    <w:rsid w:val="4A686E41"/>
    <w:rsid w:val="4A6D0A87"/>
    <w:rsid w:val="4A7D2698"/>
    <w:rsid w:val="4A805E2B"/>
    <w:rsid w:val="4A9463A1"/>
    <w:rsid w:val="4A96772C"/>
    <w:rsid w:val="4A981C58"/>
    <w:rsid w:val="4AA16AE9"/>
    <w:rsid w:val="4AAB3D1B"/>
    <w:rsid w:val="4AAF1581"/>
    <w:rsid w:val="4AB94530"/>
    <w:rsid w:val="4ABD5F1B"/>
    <w:rsid w:val="4AC93928"/>
    <w:rsid w:val="4ACB6BC9"/>
    <w:rsid w:val="4AD02301"/>
    <w:rsid w:val="4ADC293A"/>
    <w:rsid w:val="4ADD1B1F"/>
    <w:rsid w:val="4AE87A3F"/>
    <w:rsid w:val="4AED7966"/>
    <w:rsid w:val="4AF2588A"/>
    <w:rsid w:val="4AF259B6"/>
    <w:rsid w:val="4AF80477"/>
    <w:rsid w:val="4AFB7DD4"/>
    <w:rsid w:val="4AFE2252"/>
    <w:rsid w:val="4B024B3C"/>
    <w:rsid w:val="4B047110"/>
    <w:rsid w:val="4B072786"/>
    <w:rsid w:val="4B081A4E"/>
    <w:rsid w:val="4B0C3851"/>
    <w:rsid w:val="4B1223BB"/>
    <w:rsid w:val="4B193D68"/>
    <w:rsid w:val="4B1B1E2E"/>
    <w:rsid w:val="4B286069"/>
    <w:rsid w:val="4B2C57AD"/>
    <w:rsid w:val="4B353390"/>
    <w:rsid w:val="4B3803E2"/>
    <w:rsid w:val="4B3F366F"/>
    <w:rsid w:val="4B452F47"/>
    <w:rsid w:val="4B482263"/>
    <w:rsid w:val="4B482C8E"/>
    <w:rsid w:val="4B5A4707"/>
    <w:rsid w:val="4B5B38AC"/>
    <w:rsid w:val="4B6209D4"/>
    <w:rsid w:val="4B691A58"/>
    <w:rsid w:val="4B6B128F"/>
    <w:rsid w:val="4B6D1B3A"/>
    <w:rsid w:val="4B6F0BBD"/>
    <w:rsid w:val="4B825E87"/>
    <w:rsid w:val="4B826372"/>
    <w:rsid w:val="4B851FFD"/>
    <w:rsid w:val="4B8A18B4"/>
    <w:rsid w:val="4B9038A4"/>
    <w:rsid w:val="4BA373E8"/>
    <w:rsid w:val="4BA54B8C"/>
    <w:rsid w:val="4BAA1323"/>
    <w:rsid w:val="4BAC2DA5"/>
    <w:rsid w:val="4BB473DE"/>
    <w:rsid w:val="4BB95592"/>
    <w:rsid w:val="4BC12E60"/>
    <w:rsid w:val="4BC30512"/>
    <w:rsid w:val="4BC73890"/>
    <w:rsid w:val="4BCB6E55"/>
    <w:rsid w:val="4BCB77D9"/>
    <w:rsid w:val="4BCE480A"/>
    <w:rsid w:val="4BCF469E"/>
    <w:rsid w:val="4BE259A5"/>
    <w:rsid w:val="4BEE25FE"/>
    <w:rsid w:val="4BF726B4"/>
    <w:rsid w:val="4BFA2A73"/>
    <w:rsid w:val="4BFF718A"/>
    <w:rsid w:val="4C0279CD"/>
    <w:rsid w:val="4C03486A"/>
    <w:rsid w:val="4C0906C5"/>
    <w:rsid w:val="4C0C547C"/>
    <w:rsid w:val="4C0F29CA"/>
    <w:rsid w:val="4C182CEC"/>
    <w:rsid w:val="4C1C3215"/>
    <w:rsid w:val="4C246D70"/>
    <w:rsid w:val="4C285E8E"/>
    <w:rsid w:val="4C2E05CF"/>
    <w:rsid w:val="4C335FF8"/>
    <w:rsid w:val="4C3A5B56"/>
    <w:rsid w:val="4C404B4C"/>
    <w:rsid w:val="4C424B5F"/>
    <w:rsid w:val="4C4B298B"/>
    <w:rsid w:val="4C4C57DC"/>
    <w:rsid w:val="4C4E58B9"/>
    <w:rsid w:val="4C5133F8"/>
    <w:rsid w:val="4C5E6EC5"/>
    <w:rsid w:val="4C6845F2"/>
    <w:rsid w:val="4C6B0AE6"/>
    <w:rsid w:val="4C6C12BC"/>
    <w:rsid w:val="4C6E596F"/>
    <w:rsid w:val="4C750437"/>
    <w:rsid w:val="4C7A114F"/>
    <w:rsid w:val="4C7A7D2A"/>
    <w:rsid w:val="4C7F7F14"/>
    <w:rsid w:val="4C843EDA"/>
    <w:rsid w:val="4C856CA7"/>
    <w:rsid w:val="4C865061"/>
    <w:rsid w:val="4C882A64"/>
    <w:rsid w:val="4C8927E6"/>
    <w:rsid w:val="4C8F46B5"/>
    <w:rsid w:val="4C90728D"/>
    <w:rsid w:val="4C957F1B"/>
    <w:rsid w:val="4C967064"/>
    <w:rsid w:val="4C9F5A49"/>
    <w:rsid w:val="4CA44959"/>
    <w:rsid w:val="4CA736D2"/>
    <w:rsid w:val="4CAF18B5"/>
    <w:rsid w:val="4CAF5B2A"/>
    <w:rsid w:val="4CB300B7"/>
    <w:rsid w:val="4CB90F9A"/>
    <w:rsid w:val="4CBA351D"/>
    <w:rsid w:val="4CBD702D"/>
    <w:rsid w:val="4CC248EF"/>
    <w:rsid w:val="4CC26719"/>
    <w:rsid w:val="4CCC4F3D"/>
    <w:rsid w:val="4CE7442F"/>
    <w:rsid w:val="4CEA0CA3"/>
    <w:rsid w:val="4D036EEA"/>
    <w:rsid w:val="4D1224B6"/>
    <w:rsid w:val="4D132B71"/>
    <w:rsid w:val="4D167F2F"/>
    <w:rsid w:val="4D1E4D32"/>
    <w:rsid w:val="4D1F0CE9"/>
    <w:rsid w:val="4D2234AD"/>
    <w:rsid w:val="4D281C64"/>
    <w:rsid w:val="4D2E0E8D"/>
    <w:rsid w:val="4D321EDC"/>
    <w:rsid w:val="4D342B80"/>
    <w:rsid w:val="4D3A5705"/>
    <w:rsid w:val="4D3F659F"/>
    <w:rsid w:val="4D401306"/>
    <w:rsid w:val="4D4F4B71"/>
    <w:rsid w:val="4D5325CC"/>
    <w:rsid w:val="4D5B6390"/>
    <w:rsid w:val="4D5C4474"/>
    <w:rsid w:val="4D636C83"/>
    <w:rsid w:val="4D682FF4"/>
    <w:rsid w:val="4D691220"/>
    <w:rsid w:val="4D6918D6"/>
    <w:rsid w:val="4D6F0B40"/>
    <w:rsid w:val="4D710564"/>
    <w:rsid w:val="4D745FE8"/>
    <w:rsid w:val="4D746529"/>
    <w:rsid w:val="4D7C53B0"/>
    <w:rsid w:val="4D8071C1"/>
    <w:rsid w:val="4D843C11"/>
    <w:rsid w:val="4D8946C1"/>
    <w:rsid w:val="4D8C3E80"/>
    <w:rsid w:val="4D9059B8"/>
    <w:rsid w:val="4D912957"/>
    <w:rsid w:val="4D943E76"/>
    <w:rsid w:val="4D9863C3"/>
    <w:rsid w:val="4DA01F22"/>
    <w:rsid w:val="4DA524EE"/>
    <w:rsid w:val="4DA97289"/>
    <w:rsid w:val="4DAE1743"/>
    <w:rsid w:val="4DB2433F"/>
    <w:rsid w:val="4DB261FF"/>
    <w:rsid w:val="4DB266A0"/>
    <w:rsid w:val="4DB8129B"/>
    <w:rsid w:val="4DB90B1F"/>
    <w:rsid w:val="4DBD0EF4"/>
    <w:rsid w:val="4DBD38E2"/>
    <w:rsid w:val="4DC41173"/>
    <w:rsid w:val="4DC534A5"/>
    <w:rsid w:val="4DC82756"/>
    <w:rsid w:val="4DCA54D2"/>
    <w:rsid w:val="4DCE63FE"/>
    <w:rsid w:val="4DCF5314"/>
    <w:rsid w:val="4DD00EF5"/>
    <w:rsid w:val="4DD16387"/>
    <w:rsid w:val="4DD37B99"/>
    <w:rsid w:val="4DD5489D"/>
    <w:rsid w:val="4DD72DF5"/>
    <w:rsid w:val="4DDD2EE5"/>
    <w:rsid w:val="4DE5461B"/>
    <w:rsid w:val="4DE628AB"/>
    <w:rsid w:val="4DF227D0"/>
    <w:rsid w:val="4DF74F2F"/>
    <w:rsid w:val="4DF97D01"/>
    <w:rsid w:val="4E021507"/>
    <w:rsid w:val="4E02398E"/>
    <w:rsid w:val="4E0A24B7"/>
    <w:rsid w:val="4E0C5968"/>
    <w:rsid w:val="4E0F4E41"/>
    <w:rsid w:val="4E107202"/>
    <w:rsid w:val="4E150BD0"/>
    <w:rsid w:val="4E1B64C0"/>
    <w:rsid w:val="4E314C94"/>
    <w:rsid w:val="4E394A08"/>
    <w:rsid w:val="4E40666C"/>
    <w:rsid w:val="4E46061B"/>
    <w:rsid w:val="4E4768F5"/>
    <w:rsid w:val="4E4E427D"/>
    <w:rsid w:val="4E531D82"/>
    <w:rsid w:val="4E56022F"/>
    <w:rsid w:val="4E5603DB"/>
    <w:rsid w:val="4E5C5104"/>
    <w:rsid w:val="4E631B1B"/>
    <w:rsid w:val="4E771837"/>
    <w:rsid w:val="4E7916F0"/>
    <w:rsid w:val="4E8238D3"/>
    <w:rsid w:val="4E8750FE"/>
    <w:rsid w:val="4E87789F"/>
    <w:rsid w:val="4E894A9E"/>
    <w:rsid w:val="4E8D1C7B"/>
    <w:rsid w:val="4E8F1C1D"/>
    <w:rsid w:val="4E910EC3"/>
    <w:rsid w:val="4E9B6AF4"/>
    <w:rsid w:val="4E9E586C"/>
    <w:rsid w:val="4E9F62D2"/>
    <w:rsid w:val="4EA1559B"/>
    <w:rsid w:val="4EA46E04"/>
    <w:rsid w:val="4EA5030E"/>
    <w:rsid w:val="4EB07E82"/>
    <w:rsid w:val="4EB32C40"/>
    <w:rsid w:val="4EBF3ABD"/>
    <w:rsid w:val="4EC07D0B"/>
    <w:rsid w:val="4EC441B0"/>
    <w:rsid w:val="4ED714F4"/>
    <w:rsid w:val="4EDA20CF"/>
    <w:rsid w:val="4EDF66B3"/>
    <w:rsid w:val="4EE03176"/>
    <w:rsid w:val="4EEC656F"/>
    <w:rsid w:val="4EF37D79"/>
    <w:rsid w:val="4EF4281C"/>
    <w:rsid w:val="4EF66503"/>
    <w:rsid w:val="4EF95FB8"/>
    <w:rsid w:val="4EFB4D37"/>
    <w:rsid w:val="4F086E58"/>
    <w:rsid w:val="4F0D3A6E"/>
    <w:rsid w:val="4F121AD4"/>
    <w:rsid w:val="4F141066"/>
    <w:rsid w:val="4F145F06"/>
    <w:rsid w:val="4F20035E"/>
    <w:rsid w:val="4F3319A9"/>
    <w:rsid w:val="4F3D64C3"/>
    <w:rsid w:val="4F426C78"/>
    <w:rsid w:val="4F4568FC"/>
    <w:rsid w:val="4F482346"/>
    <w:rsid w:val="4F4C3136"/>
    <w:rsid w:val="4F4C4771"/>
    <w:rsid w:val="4F4F51F5"/>
    <w:rsid w:val="4F504BC7"/>
    <w:rsid w:val="4F554056"/>
    <w:rsid w:val="4F5C2F3A"/>
    <w:rsid w:val="4F6356B3"/>
    <w:rsid w:val="4F657CF3"/>
    <w:rsid w:val="4F757900"/>
    <w:rsid w:val="4F797C07"/>
    <w:rsid w:val="4F7A1B5C"/>
    <w:rsid w:val="4F7D054A"/>
    <w:rsid w:val="4F7D0846"/>
    <w:rsid w:val="4F7D2799"/>
    <w:rsid w:val="4F897345"/>
    <w:rsid w:val="4F8B2C1A"/>
    <w:rsid w:val="4F8F13F2"/>
    <w:rsid w:val="4F92390B"/>
    <w:rsid w:val="4F930AA1"/>
    <w:rsid w:val="4F933A0C"/>
    <w:rsid w:val="4F96485C"/>
    <w:rsid w:val="4FA42CD4"/>
    <w:rsid w:val="4FAE1BAC"/>
    <w:rsid w:val="4FBD42E5"/>
    <w:rsid w:val="4FBD6158"/>
    <w:rsid w:val="4FC03739"/>
    <w:rsid w:val="4FC96D91"/>
    <w:rsid w:val="4FCD7230"/>
    <w:rsid w:val="4FD4472F"/>
    <w:rsid w:val="4FDA4346"/>
    <w:rsid w:val="4FE05F29"/>
    <w:rsid w:val="4FF1096B"/>
    <w:rsid w:val="4FF253B5"/>
    <w:rsid w:val="4FF5300E"/>
    <w:rsid w:val="4FF764D0"/>
    <w:rsid w:val="4FFE196F"/>
    <w:rsid w:val="5000628B"/>
    <w:rsid w:val="500124DA"/>
    <w:rsid w:val="500230FD"/>
    <w:rsid w:val="500359E1"/>
    <w:rsid w:val="50095EFC"/>
    <w:rsid w:val="500E1101"/>
    <w:rsid w:val="500E3AFC"/>
    <w:rsid w:val="50167EFC"/>
    <w:rsid w:val="50171F58"/>
    <w:rsid w:val="501A3B9E"/>
    <w:rsid w:val="501C6726"/>
    <w:rsid w:val="501F2E0E"/>
    <w:rsid w:val="50266367"/>
    <w:rsid w:val="502719AC"/>
    <w:rsid w:val="50277302"/>
    <w:rsid w:val="503E0682"/>
    <w:rsid w:val="50420320"/>
    <w:rsid w:val="50501D1B"/>
    <w:rsid w:val="50540586"/>
    <w:rsid w:val="505576F3"/>
    <w:rsid w:val="50562605"/>
    <w:rsid w:val="5058366D"/>
    <w:rsid w:val="50592419"/>
    <w:rsid w:val="505A73FB"/>
    <w:rsid w:val="505E0CCE"/>
    <w:rsid w:val="50630C9F"/>
    <w:rsid w:val="50750F9D"/>
    <w:rsid w:val="507D4152"/>
    <w:rsid w:val="508932DD"/>
    <w:rsid w:val="508944D1"/>
    <w:rsid w:val="509426FA"/>
    <w:rsid w:val="509C3259"/>
    <w:rsid w:val="50A6012F"/>
    <w:rsid w:val="50AB601F"/>
    <w:rsid w:val="50AC2CC8"/>
    <w:rsid w:val="50AF4172"/>
    <w:rsid w:val="50B742A0"/>
    <w:rsid w:val="50C37B60"/>
    <w:rsid w:val="50C91089"/>
    <w:rsid w:val="50CB661E"/>
    <w:rsid w:val="50CD4203"/>
    <w:rsid w:val="50CF3508"/>
    <w:rsid w:val="50D11726"/>
    <w:rsid w:val="50DB27B7"/>
    <w:rsid w:val="50DF0A67"/>
    <w:rsid w:val="50DF6FB2"/>
    <w:rsid w:val="50EB2CFB"/>
    <w:rsid w:val="50EE54D5"/>
    <w:rsid w:val="50F467E8"/>
    <w:rsid w:val="50F53E40"/>
    <w:rsid w:val="510247A2"/>
    <w:rsid w:val="51025C08"/>
    <w:rsid w:val="51037889"/>
    <w:rsid w:val="510B1707"/>
    <w:rsid w:val="510D2EDE"/>
    <w:rsid w:val="51114F1C"/>
    <w:rsid w:val="511269CE"/>
    <w:rsid w:val="51190BDE"/>
    <w:rsid w:val="51241A56"/>
    <w:rsid w:val="51284123"/>
    <w:rsid w:val="512E0B38"/>
    <w:rsid w:val="513776B1"/>
    <w:rsid w:val="51383B31"/>
    <w:rsid w:val="513A5921"/>
    <w:rsid w:val="513C7F32"/>
    <w:rsid w:val="51404127"/>
    <w:rsid w:val="514A6089"/>
    <w:rsid w:val="514D0639"/>
    <w:rsid w:val="514D5655"/>
    <w:rsid w:val="5150400B"/>
    <w:rsid w:val="51533584"/>
    <w:rsid w:val="5157398B"/>
    <w:rsid w:val="51577EE4"/>
    <w:rsid w:val="515D3922"/>
    <w:rsid w:val="515F6E62"/>
    <w:rsid w:val="51613068"/>
    <w:rsid w:val="516B17D8"/>
    <w:rsid w:val="516D633D"/>
    <w:rsid w:val="517444C0"/>
    <w:rsid w:val="517C56C5"/>
    <w:rsid w:val="51804580"/>
    <w:rsid w:val="518300CC"/>
    <w:rsid w:val="51886F68"/>
    <w:rsid w:val="519E77B6"/>
    <w:rsid w:val="51A360B4"/>
    <w:rsid w:val="51A47239"/>
    <w:rsid w:val="51AF67A4"/>
    <w:rsid w:val="51B82DAC"/>
    <w:rsid w:val="51BA5567"/>
    <w:rsid w:val="51BE1BF7"/>
    <w:rsid w:val="51BE3100"/>
    <w:rsid w:val="51C1055C"/>
    <w:rsid w:val="51C51393"/>
    <w:rsid w:val="51CB2786"/>
    <w:rsid w:val="51D148D6"/>
    <w:rsid w:val="51D32044"/>
    <w:rsid w:val="51D746CD"/>
    <w:rsid w:val="51D76037"/>
    <w:rsid w:val="51DB5C02"/>
    <w:rsid w:val="51E8265E"/>
    <w:rsid w:val="51E97115"/>
    <w:rsid w:val="51EB0216"/>
    <w:rsid w:val="51ED6A57"/>
    <w:rsid w:val="51F016D6"/>
    <w:rsid w:val="51F672EE"/>
    <w:rsid w:val="51FE4C93"/>
    <w:rsid w:val="5200233B"/>
    <w:rsid w:val="52032308"/>
    <w:rsid w:val="520464DE"/>
    <w:rsid w:val="520D5128"/>
    <w:rsid w:val="521172CE"/>
    <w:rsid w:val="5212252A"/>
    <w:rsid w:val="52190EAA"/>
    <w:rsid w:val="522138AA"/>
    <w:rsid w:val="52272EEF"/>
    <w:rsid w:val="522B75E0"/>
    <w:rsid w:val="5239035A"/>
    <w:rsid w:val="524353ED"/>
    <w:rsid w:val="524C1F00"/>
    <w:rsid w:val="525C0856"/>
    <w:rsid w:val="525C2DA9"/>
    <w:rsid w:val="52626895"/>
    <w:rsid w:val="526A3D96"/>
    <w:rsid w:val="526E0540"/>
    <w:rsid w:val="527061D3"/>
    <w:rsid w:val="52723407"/>
    <w:rsid w:val="528475CA"/>
    <w:rsid w:val="52863810"/>
    <w:rsid w:val="529A05F0"/>
    <w:rsid w:val="529E2E7C"/>
    <w:rsid w:val="52A14AE9"/>
    <w:rsid w:val="52A21174"/>
    <w:rsid w:val="52A24870"/>
    <w:rsid w:val="52AC5184"/>
    <w:rsid w:val="52AC6698"/>
    <w:rsid w:val="52AD1D14"/>
    <w:rsid w:val="52BC7EB3"/>
    <w:rsid w:val="52BD3279"/>
    <w:rsid w:val="52BE51FB"/>
    <w:rsid w:val="52C035FA"/>
    <w:rsid w:val="52C1138E"/>
    <w:rsid w:val="52C12DE6"/>
    <w:rsid w:val="52C86127"/>
    <w:rsid w:val="52CA766E"/>
    <w:rsid w:val="52CB2BB3"/>
    <w:rsid w:val="52CB4074"/>
    <w:rsid w:val="52D77797"/>
    <w:rsid w:val="52E26666"/>
    <w:rsid w:val="52E559A1"/>
    <w:rsid w:val="52E606A9"/>
    <w:rsid w:val="52EA6DFB"/>
    <w:rsid w:val="52EC5636"/>
    <w:rsid w:val="52F00138"/>
    <w:rsid w:val="52F37450"/>
    <w:rsid w:val="52F37606"/>
    <w:rsid w:val="52F843B8"/>
    <w:rsid w:val="52FC4E4E"/>
    <w:rsid w:val="52FE090D"/>
    <w:rsid w:val="530164C1"/>
    <w:rsid w:val="53054164"/>
    <w:rsid w:val="53090EA5"/>
    <w:rsid w:val="530F59E3"/>
    <w:rsid w:val="530F6241"/>
    <w:rsid w:val="5314220F"/>
    <w:rsid w:val="53162D2E"/>
    <w:rsid w:val="531D7ECF"/>
    <w:rsid w:val="532031C9"/>
    <w:rsid w:val="53303363"/>
    <w:rsid w:val="53365011"/>
    <w:rsid w:val="533828CC"/>
    <w:rsid w:val="533A219A"/>
    <w:rsid w:val="53505062"/>
    <w:rsid w:val="53536367"/>
    <w:rsid w:val="53544EA0"/>
    <w:rsid w:val="535964E6"/>
    <w:rsid w:val="535A5669"/>
    <w:rsid w:val="536B19A3"/>
    <w:rsid w:val="536D4727"/>
    <w:rsid w:val="53760A53"/>
    <w:rsid w:val="5388110A"/>
    <w:rsid w:val="53893244"/>
    <w:rsid w:val="53984AE4"/>
    <w:rsid w:val="539879F1"/>
    <w:rsid w:val="539A02E5"/>
    <w:rsid w:val="53A01ED8"/>
    <w:rsid w:val="53A209CA"/>
    <w:rsid w:val="53A42757"/>
    <w:rsid w:val="53A9521D"/>
    <w:rsid w:val="53AF4A94"/>
    <w:rsid w:val="53B55973"/>
    <w:rsid w:val="53BB3C10"/>
    <w:rsid w:val="53BC047B"/>
    <w:rsid w:val="53BC4C3B"/>
    <w:rsid w:val="53BE1395"/>
    <w:rsid w:val="53BE15B2"/>
    <w:rsid w:val="53BE7869"/>
    <w:rsid w:val="53CF3F3F"/>
    <w:rsid w:val="53D02B01"/>
    <w:rsid w:val="53DB4751"/>
    <w:rsid w:val="53DD1AE5"/>
    <w:rsid w:val="53DF6C6E"/>
    <w:rsid w:val="53E04573"/>
    <w:rsid w:val="53EE42B6"/>
    <w:rsid w:val="53EF0F34"/>
    <w:rsid w:val="53F82949"/>
    <w:rsid w:val="54053928"/>
    <w:rsid w:val="540D5F26"/>
    <w:rsid w:val="5414437D"/>
    <w:rsid w:val="542159C7"/>
    <w:rsid w:val="54244E36"/>
    <w:rsid w:val="54250A97"/>
    <w:rsid w:val="54252B30"/>
    <w:rsid w:val="542C52C4"/>
    <w:rsid w:val="542C658F"/>
    <w:rsid w:val="54365871"/>
    <w:rsid w:val="543A1425"/>
    <w:rsid w:val="543A7A6E"/>
    <w:rsid w:val="543F07BF"/>
    <w:rsid w:val="54470297"/>
    <w:rsid w:val="544A0712"/>
    <w:rsid w:val="544A14D7"/>
    <w:rsid w:val="5453773B"/>
    <w:rsid w:val="5457276D"/>
    <w:rsid w:val="545B0306"/>
    <w:rsid w:val="5477102A"/>
    <w:rsid w:val="54796368"/>
    <w:rsid w:val="547B6D8C"/>
    <w:rsid w:val="547D3763"/>
    <w:rsid w:val="547D7A1E"/>
    <w:rsid w:val="548054AD"/>
    <w:rsid w:val="548A483F"/>
    <w:rsid w:val="548D2BA4"/>
    <w:rsid w:val="5497770B"/>
    <w:rsid w:val="54A808F8"/>
    <w:rsid w:val="54AA4E21"/>
    <w:rsid w:val="54AB6D3A"/>
    <w:rsid w:val="54AD2859"/>
    <w:rsid w:val="54B0162E"/>
    <w:rsid w:val="54B2255F"/>
    <w:rsid w:val="54B83B0C"/>
    <w:rsid w:val="54C80C61"/>
    <w:rsid w:val="54CA319C"/>
    <w:rsid w:val="54CA6709"/>
    <w:rsid w:val="54D1070C"/>
    <w:rsid w:val="54D6028C"/>
    <w:rsid w:val="54D75224"/>
    <w:rsid w:val="54DA539A"/>
    <w:rsid w:val="54E3607F"/>
    <w:rsid w:val="54F00C99"/>
    <w:rsid w:val="55020906"/>
    <w:rsid w:val="55071DA3"/>
    <w:rsid w:val="55074FB2"/>
    <w:rsid w:val="55103DC8"/>
    <w:rsid w:val="5513106B"/>
    <w:rsid w:val="551B24AC"/>
    <w:rsid w:val="551E18F6"/>
    <w:rsid w:val="55244522"/>
    <w:rsid w:val="55301D24"/>
    <w:rsid w:val="55335ACA"/>
    <w:rsid w:val="55384962"/>
    <w:rsid w:val="553E0EA2"/>
    <w:rsid w:val="55457D61"/>
    <w:rsid w:val="554A016C"/>
    <w:rsid w:val="555247C4"/>
    <w:rsid w:val="55595E83"/>
    <w:rsid w:val="55602947"/>
    <w:rsid w:val="556541F0"/>
    <w:rsid w:val="556A3D3A"/>
    <w:rsid w:val="556B5424"/>
    <w:rsid w:val="557237D9"/>
    <w:rsid w:val="55786602"/>
    <w:rsid w:val="55786C44"/>
    <w:rsid w:val="557E6054"/>
    <w:rsid w:val="558224C8"/>
    <w:rsid w:val="55832169"/>
    <w:rsid w:val="55836D9E"/>
    <w:rsid w:val="55893606"/>
    <w:rsid w:val="558D56AB"/>
    <w:rsid w:val="55962963"/>
    <w:rsid w:val="55A100F2"/>
    <w:rsid w:val="55A25969"/>
    <w:rsid w:val="55B204EC"/>
    <w:rsid w:val="55B27BC0"/>
    <w:rsid w:val="55BA2622"/>
    <w:rsid w:val="55C214E9"/>
    <w:rsid w:val="55D834E5"/>
    <w:rsid w:val="55D8482C"/>
    <w:rsid w:val="55DB7457"/>
    <w:rsid w:val="55EB7B7D"/>
    <w:rsid w:val="55EC6D92"/>
    <w:rsid w:val="55ED2463"/>
    <w:rsid w:val="55F34777"/>
    <w:rsid w:val="560A3535"/>
    <w:rsid w:val="56126476"/>
    <w:rsid w:val="56164D80"/>
    <w:rsid w:val="562A6A8C"/>
    <w:rsid w:val="562C75AC"/>
    <w:rsid w:val="563025B5"/>
    <w:rsid w:val="563601B9"/>
    <w:rsid w:val="563F7EE2"/>
    <w:rsid w:val="564E170D"/>
    <w:rsid w:val="565405E2"/>
    <w:rsid w:val="565962A2"/>
    <w:rsid w:val="565D5017"/>
    <w:rsid w:val="565E5162"/>
    <w:rsid w:val="566918EF"/>
    <w:rsid w:val="566E7F07"/>
    <w:rsid w:val="56760280"/>
    <w:rsid w:val="567863F9"/>
    <w:rsid w:val="567A0671"/>
    <w:rsid w:val="567B55FC"/>
    <w:rsid w:val="567C3B38"/>
    <w:rsid w:val="568C358A"/>
    <w:rsid w:val="568E2325"/>
    <w:rsid w:val="569213A7"/>
    <w:rsid w:val="56935C34"/>
    <w:rsid w:val="569D5C19"/>
    <w:rsid w:val="569E7917"/>
    <w:rsid w:val="56A20AA7"/>
    <w:rsid w:val="56AB4C04"/>
    <w:rsid w:val="56AB6053"/>
    <w:rsid w:val="56AC46DB"/>
    <w:rsid w:val="56C66FA7"/>
    <w:rsid w:val="56C9552B"/>
    <w:rsid w:val="56CE1194"/>
    <w:rsid w:val="56D11DF1"/>
    <w:rsid w:val="56DC4ED3"/>
    <w:rsid w:val="56EA192F"/>
    <w:rsid w:val="56F01AC2"/>
    <w:rsid w:val="56F170DE"/>
    <w:rsid w:val="56F20AC7"/>
    <w:rsid w:val="56F2240E"/>
    <w:rsid w:val="57034E9B"/>
    <w:rsid w:val="57071B00"/>
    <w:rsid w:val="57150782"/>
    <w:rsid w:val="57176DB6"/>
    <w:rsid w:val="57185708"/>
    <w:rsid w:val="571E020E"/>
    <w:rsid w:val="5734191D"/>
    <w:rsid w:val="57395DA9"/>
    <w:rsid w:val="574E0EF8"/>
    <w:rsid w:val="574F6FCE"/>
    <w:rsid w:val="575E00A5"/>
    <w:rsid w:val="575F280D"/>
    <w:rsid w:val="57674FB9"/>
    <w:rsid w:val="576A35D4"/>
    <w:rsid w:val="576A5786"/>
    <w:rsid w:val="577B2A42"/>
    <w:rsid w:val="577C2B46"/>
    <w:rsid w:val="578603C1"/>
    <w:rsid w:val="57943693"/>
    <w:rsid w:val="579D0399"/>
    <w:rsid w:val="579D6BFD"/>
    <w:rsid w:val="579F1D4F"/>
    <w:rsid w:val="579F37FE"/>
    <w:rsid w:val="57AA5EB6"/>
    <w:rsid w:val="57AF1173"/>
    <w:rsid w:val="57B15D81"/>
    <w:rsid w:val="57B25163"/>
    <w:rsid w:val="57BD3AEA"/>
    <w:rsid w:val="57BD4F35"/>
    <w:rsid w:val="57BF147F"/>
    <w:rsid w:val="57C25211"/>
    <w:rsid w:val="57C34730"/>
    <w:rsid w:val="57CEAC7D"/>
    <w:rsid w:val="57D03E52"/>
    <w:rsid w:val="57D6261D"/>
    <w:rsid w:val="57D6797F"/>
    <w:rsid w:val="57D72C6D"/>
    <w:rsid w:val="57D94104"/>
    <w:rsid w:val="57DF0D4F"/>
    <w:rsid w:val="57E758EA"/>
    <w:rsid w:val="57EA7123"/>
    <w:rsid w:val="57F55637"/>
    <w:rsid w:val="57F818DF"/>
    <w:rsid w:val="57FA3389"/>
    <w:rsid w:val="57FC0004"/>
    <w:rsid w:val="58045FC3"/>
    <w:rsid w:val="58083CD9"/>
    <w:rsid w:val="580952D1"/>
    <w:rsid w:val="58275AFF"/>
    <w:rsid w:val="582772AA"/>
    <w:rsid w:val="58277F15"/>
    <w:rsid w:val="582C6C68"/>
    <w:rsid w:val="58302CCB"/>
    <w:rsid w:val="58313274"/>
    <w:rsid w:val="58321D16"/>
    <w:rsid w:val="58325ED4"/>
    <w:rsid w:val="58364EB1"/>
    <w:rsid w:val="583F4D9F"/>
    <w:rsid w:val="584462F2"/>
    <w:rsid w:val="58461AD0"/>
    <w:rsid w:val="58464988"/>
    <w:rsid w:val="584C0D21"/>
    <w:rsid w:val="58502E7D"/>
    <w:rsid w:val="58503EAB"/>
    <w:rsid w:val="58516CD3"/>
    <w:rsid w:val="585566A3"/>
    <w:rsid w:val="5867464B"/>
    <w:rsid w:val="586834FB"/>
    <w:rsid w:val="5880265F"/>
    <w:rsid w:val="588276CD"/>
    <w:rsid w:val="588334FB"/>
    <w:rsid w:val="58845243"/>
    <w:rsid w:val="588603DD"/>
    <w:rsid w:val="588B5BB0"/>
    <w:rsid w:val="588C31A6"/>
    <w:rsid w:val="588D3B50"/>
    <w:rsid w:val="5896012D"/>
    <w:rsid w:val="589D0A10"/>
    <w:rsid w:val="589F11A2"/>
    <w:rsid w:val="58A1706C"/>
    <w:rsid w:val="58B50555"/>
    <w:rsid w:val="58B81837"/>
    <w:rsid w:val="58BA0101"/>
    <w:rsid w:val="58C62506"/>
    <w:rsid w:val="58C74213"/>
    <w:rsid w:val="58CB1AAC"/>
    <w:rsid w:val="58D060FF"/>
    <w:rsid w:val="58DF7C96"/>
    <w:rsid w:val="59004360"/>
    <w:rsid w:val="59027643"/>
    <w:rsid w:val="59044A22"/>
    <w:rsid w:val="590B58C1"/>
    <w:rsid w:val="59147FA4"/>
    <w:rsid w:val="59157A01"/>
    <w:rsid w:val="59163D83"/>
    <w:rsid w:val="592539DF"/>
    <w:rsid w:val="59275740"/>
    <w:rsid w:val="5929540D"/>
    <w:rsid w:val="592C47F5"/>
    <w:rsid w:val="592E1D61"/>
    <w:rsid w:val="592F4685"/>
    <w:rsid w:val="59346458"/>
    <w:rsid w:val="59384575"/>
    <w:rsid w:val="593F726E"/>
    <w:rsid w:val="59412AF4"/>
    <w:rsid w:val="59420AB0"/>
    <w:rsid w:val="59420FB9"/>
    <w:rsid w:val="594D3A38"/>
    <w:rsid w:val="595315B0"/>
    <w:rsid w:val="595C2F5F"/>
    <w:rsid w:val="59610684"/>
    <w:rsid w:val="59654A1C"/>
    <w:rsid w:val="5969517F"/>
    <w:rsid w:val="596C11BB"/>
    <w:rsid w:val="59781783"/>
    <w:rsid w:val="5978471E"/>
    <w:rsid w:val="59790356"/>
    <w:rsid w:val="59790CC8"/>
    <w:rsid w:val="59814135"/>
    <w:rsid w:val="59837A41"/>
    <w:rsid w:val="598C3DF3"/>
    <w:rsid w:val="599413EA"/>
    <w:rsid w:val="59955EF7"/>
    <w:rsid w:val="59A77FB4"/>
    <w:rsid w:val="59AB3259"/>
    <w:rsid w:val="59C96FED"/>
    <w:rsid w:val="59D13E8F"/>
    <w:rsid w:val="59E1459C"/>
    <w:rsid w:val="59E163CC"/>
    <w:rsid w:val="59EC2E01"/>
    <w:rsid w:val="59F14D84"/>
    <w:rsid w:val="59F24E39"/>
    <w:rsid w:val="59F83C63"/>
    <w:rsid w:val="5A074254"/>
    <w:rsid w:val="5A08071D"/>
    <w:rsid w:val="5A0D6D07"/>
    <w:rsid w:val="5A1836DC"/>
    <w:rsid w:val="5A22141A"/>
    <w:rsid w:val="5A263401"/>
    <w:rsid w:val="5A26638B"/>
    <w:rsid w:val="5A291BF7"/>
    <w:rsid w:val="5A296A6E"/>
    <w:rsid w:val="5A2A2D33"/>
    <w:rsid w:val="5A2E720D"/>
    <w:rsid w:val="5A322094"/>
    <w:rsid w:val="5A324114"/>
    <w:rsid w:val="5A40742E"/>
    <w:rsid w:val="5A411EF9"/>
    <w:rsid w:val="5A440E9B"/>
    <w:rsid w:val="5A4703BA"/>
    <w:rsid w:val="5A5038FE"/>
    <w:rsid w:val="5A542EAA"/>
    <w:rsid w:val="5A5904B9"/>
    <w:rsid w:val="5A5C08FF"/>
    <w:rsid w:val="5A5E024B"/>
    <w:rsid w:val="5A6416EE"/>
    <w:rsid w:val="5A6417A4"/>
    <w:rsid w:val="5A6760FC"/>
    <w:rsid w:val="5A682F18"/>
    <w:rsid w:val="5A6A38E2"/>
    <w:rsid w:val="5A6B218B"/>
    <w:rsid w:val="5A6D7351"/>
    <w:rsid w:val="5A6F7CAD"/>
    <w:rsid w:val="5A891D3E"/>
    <w:rsid w:val="5A8A0E56"/>
    <w:rsid w:val="5A8B6223"/>
    <w:rsid w:val="5A8C09AE"/>
    <w:rsid w:val="5A961E02"/>
    <w:rsid w:val="5A9F046F"/>
    <w:rsid w:val="5A9F1503"/>
    <w:rsid w:val="5AA044B8"/>
    <w:rsid w:val="5AA05CA3"/>
    <w:rsid w:val="5AA572FA"/>
    <w:rsid w:val="5AB45930"/>
    <w:rsid w:val="5AB75E3C"/>
    <w:rsid w:val="5ABA2FFF"/>
    <w:rsid w:val="5ABB3F0F"/>
    <w:rsid w:val="5ABF6BB0"/>
    <w:rsid w:val="5AC51B3E"/>
    <w:rsid w:val="5AC52459"/>
    <w:rsid w:val="5AC8540D"/>
    <w:rsid w:val="5ACC621A"/>
    <w:rsid w:val="5ACE5205"/>
    <w:rsid w:val="5AD5061C"/>
    <w:rsid w:val="5AD91912"/>
    <w:rsid w:val="5ADA0345"/>
    <w:rsid w:val="5ADF391E"/>
    <w:rsid w:val="5AE1463B"/>
    <w:rsid w:val="5AE434E6"/>
    <w:rsid w:val="5AE56709"/>
    <w:rsid w:val="5AE932F5"/>
    <w:rsid w:val="5AED3350"/>
    <w:rsid w:val="5AEE0FC2"/>
    <w:rsid w:val="5AF63A01"/>
    <w:rsid w:val="5AFC12FD"/>
    <w:rsid w:val="5AFE3A09"/>
    <w:rsid w:val="5B060629"/>
    <w:rsid w:val="5B0C7F2D"/>
    <w:rsid w:val="5B0F2EEA"/>
    <w:rsid w:val="5B132726"/>
    <w:rsid w:val="5B1350BF"/>
    <w:rsid w:val="5B19028B"/>
    <w:rsid w:val="5B1C4813"/>
    <w:rsid w:val="5B2039FB"/>
    <w:rsid w:val="5B227F84"/>
    <w:rsid w:val="5B2C2BA6"/>
    <w:rsid w:val="5B2E6D61"/>
    <w:rsid w:val="5B302D37"/>
    <w:rsid w:val="5B307A3E"/>
    <w:rsid w:val="5B321083"/>
    <w:rsid w:val="5B3A2AB4"/>
    <w:rsid w:val="5B3A7D71"/>
    <w:rsid w:val="5B3B6428"/>
    <w:rsid w:val="5B3B7C34"/>
    <w:rsid w:val="5B511D3C"/>
    <w:rsid w:val="5B571A78"/>
    <w:rsid w:val="5B5C6195"/>
    <w:rsid w:val="5B5F2647"/>
    <w:rsid w:val="5B5F4365"/>
    <w:rsid w:val="5B6E259E"/>
    <w:rsid w:val="5B8747EC"/>
    <w:rsid w:val="5B8825D7"/>
    <w:rsid w:val="5B8E49CC"/>
    <w:rsid w:val="5B914E56"/>
    <w:rsid w:val="5B927149"/>
    <w:rsid w:val="5B9318A8"/>
    <w:rsid w:val="5B94496C"/>
    <w:rsid w:val="5B96622D"/>
    <w:rsid w:val="5B981B65"/>
    <w:rsid w:val="5B984EA4"/>
    <w:rsid w:val="5B9A6C1F"/>
    <w:rsid w:val="5B9F36E3"/>
    <w:rsid w:val="5B9F6CB5"/>
    <w:rsid w:val="5BA33FA1"/>
    <w:rsid w:val="5BB331E3"/>
    <w:rsid w:val="5BB35137"/>
    <w:rsid w:val="5BB66113"/>
    <w:rsid w:val="5BB750F4"/>
    <w:rsid w:val="5BB82731"/>
    <w:rsid w:val="5BC6431E"/>
    <w:rsid w:val="5BC805F2"/>
    <w:rsid w:val="5BCD46BB"/>
    <w:rsid w:val="5BD27A32"/>
    <w:rsid w:val="5BDD41F2"/>
    <w:rsid w:val="5BE31F57"/>
    <w:rsid w:val="5BEA7F66"/>
    <w:rsid w:val="5BF23F50"/>
    <w:rsid w:val="5BF74C47"/>
    <w:rsid w:val="5BFF642F"/>
    <w:rsid w:val="5C0233BF"/>
    <w:rsid w:val="5C0B3E93"/>
    <w:rsid w:val="5C0E3671"/>
    <w:rsid w:val="5C124D4B"/>
    <w:rsid w:val="5C1574DF"/>
    <w:rsid w:val="5C1A4A19"/>
    <w:rsid w:val="5C221324"/>
    <w:rsid w:val="5C234383"/>
    <w:rsid w:val="5C242862"/>
    <w:rsid w:val="5C2C5BCB"/>
    <w:rsid w:val="5C314DED"/>
    <w:rsid w:val="5C336FFE"/>
    <w:rsid w:val="5C353AED"/>
    <w:rsid w:val="5C4D5B04"/>
    <w:rsid w:val="5C4D70A0"/>
    <w:rsid w:val="5C520D44"/>
    <w:rsid w:val="5C5428C8"/>
    <w:rsid w:val="5C5E375C"/>
    <w:rsid w:val="5C5E7C0C"/>
    <w:rsid w:val="5C6236BE"/>
    <w:rsid w:val="5C6D25FF"/>
    <w:rsid w:val="5C7325AD"/>
    <w:rsid w:val="5C782504"/>
    <w:rsid w:val="5C7E57EF"/>
    <w:rsid w:val="5C7E5EE0"/>
    <w:rsid w:val="5C7F7A13"/>
    <w:rsid w:val="5C9649D4"/>
    <w:rsid w:val="5C9720C5"/>
    <w:rsid w:val="5C9C2505"/>
    <w:rsid w:val="5CA14554"/>
    <w:rsid w:val="5CA23FEF"/>
    <w:rsid w:val="5CAC5887"/>
    <w:rsid w:val="5CAD1564"/>
    <w:rsid w:val="5CB23661"/>
    <w:rsid w:val="5CC53C60"/>
    <w:rsid w:val="5CCD58B5"/>
    <w:rsid w:val="5CCF093A"/>
    <w:rsid w:val="5CCF289C"/>
    <w:rsid w:val="5CD0574F"/>
    <w:rsid w:val="5CD5192A"/>
    <w:rsid w:val="5CD81E71"/>
    <w:rsid w:val="5CD90DCD"/>
    <w:rsid w:val="5CE8753A"/>
    <w:rsid w:val="5CEA1325"/>
    <w:rsid w:val="5CEA6691"/>
    <w:rsid w:val="5CEF5EF6"/>
    <w:rsid w:val="5CEF6E44"/>
    <w:rsid w:val="5CFB2EB4"/>
    <w:rsid w:val="5D002A5C"/>
    <w:rsid w:val="5D015B7A"/>
    <w:rsid w:val="5D0F74AA"/>
    <w:rsid w:val="5D165C36"/>
    <w:rsid w:val="5D185D27"/>
    <w:rsid w:val="5D1D4275"/>
    <w:rsid w:val="5D2B3111"/>
    <w:rsid w:val="5D2B350F"/>
    <w:rsid w:val="5D2D6AE6"/>
    <w:rsid w:val="5D383DE8"/>
    <w:rsid w:val="5D431A38"/>
    <w:rsid w:val="5D4373AC"/>
    <w:rsid w:val="5D484C55"/>
    <w:rsid w:val="5D4B2568"/>
    <w:rsid w:val="5D4F7587"/>
    <w:rsid w:val="5D512FD0"/>
    <w:rsid w:val="5D541719"/>
    <w:rsid w:val="5D5D3E84"/>
    <w:rsid w:val="5D6536CD"/>
    <w:rsid w:val="5D657C42"/>
    <w:rsid w:val="5D6A0359"/>
    <w:rsid w:val="5D6A2B0F"/>
    <w:rsid w:val="5D6E22E5"/>
    <w:rsid w:val="5D714979"/>
    <w:rsid w:val="5D7376CC"/>
    <w:rsid w:val="5D74480F"/>
    <w:rsid w:val="5D8611F2"/>
    <w:rsid w:val="5D8E767A"/>
    <w:rsid w:val="5D944FA9"/>
    <w:rsid w:val="5D9B44B5"/>
    <w:rsid w:val="5DA14013"/>
    <w:rsid w:val="5DA5359B"/>
    <w:rsid w:val="5DA81978"/>
    <w:rsid w:val="5DA871A6"/>
    <w:rsid w:val="5DAB18D9"/>
    <w:rsid w:val="5DB41F55"/>
    <w:rsid w:val="5DB507AA"/>
    <w:rsid w:val="5DB5550B"/>
    <w:rsid w:val="5DC11F35"/>
    <w:rsid w:val="5DC86A40"/>
    <w:rsid w:val="5DCA5BBA"/>
    <w:rsid w:val="5DD1098E"/>
    <w:rsid w:val="5DDA11B9"/>
    <w:rsid w:val="5DDE12E2"/>
    <w:rsid w:val="5DE270DD"/>
    <w:rsid w:val="5DE31700"/>
    <w:rsid w:val="5DE86177"/>
    <w:rsid w:val="5DE86540"/>
    <w:rsid w:val="5DED78E6"/>
    <w:rsid w:val="5DF23678"/>
    <w:rsid w:val="5DF95FCD"/>
    <w:rsid w:val="5DFC74B9"/>
    <w:rsid w:val="5E102201"/>
    <w:rsid w:val="5E122B8C"/>
    <w:rsid w:val="5E123B00"/>
    <w:rsid w:val="5E1C6152"/>
    <w:rsid w:val="5E22420E"/>
    <w:rsid w:val="5E2413ED"/>
    <w:rsid w:val="5E2450B3"/>
    <w:rsid w:val="5E251F5C"/>
    <w:rsid w:val="5E2C11FA"/>
    <w:rsid w:val="5E2F303F"/>
    <w:rsid w:val="5E3E6EA9"/>
    <w:rsid w:val="5E411F12"/>
    <w:rsid w:val="5E453029"/>
    <w:rsid w:val="5E462CA6"/>
    <w:rsid w:val="5E597DC3"/>
    <w:rsid w:val="5E606920"/>
    <w:rsid w:val="5E637B58"/>
    <w:rsid w:val="5E65132F"/>
    <w:rsid w:val="5E6D3703"/>
    <w:rsid w:val="5E7D56CF"/>
    <w:rsid w:val="5E807381"/>
    <w:rsid w:val="5E87501E"/>
    <w:rsid w:val="5E88693A"/>
    <w:rsid w:val="5E8F2235"/>
    <w:rsid w:val="5E9862F5"/>
    <w:rsid w:val="5E9E7AC2"/>
    <w:rsid w:val="5EA13507"/>
    <w:rsid w:val="5EAE2E20"/>
    <w:rsid w:val="5EB13A05"/>
    <w:rsid w:val="5EC01116"/>
    <w:rsid w:val="5ED103C6"/>
    <w:rsid w:val="5ED32260"/>
    <w:rsid w:val="5ED824EC"/>
    <w:rsid w:val="5EE7518F"/>
    <w:rsid w:val="5EFC79B4"/>
    <w:rsid w:val="5F074031"/>
    <w:rsid w:val="5F075EDA"/>
    <w:rsid w:val="5F08518B"/>
    <w:rsid w:val="5F0E1E61"/>
    <w:rsid w:val="5F135DDD"/>
    <w:rsid w:val="5F164315"/>
    <w:rsid w:val="5F2B0A59"/>
    <w:rsid w:val="5F2B50FA"/>
    <w:rsid w:val="5F2B7DC1"/>
    <w:rsid w:val="5F2F6862"/>
    <w:rsid w:val="5F2F6E5B"/>
    <w:rsid w:val="5F350335"/>
    <w:rsid w:val="5F3F0221"/>
    <w:rsid w:val="5F4039BA"/>
    <w:rsid w:val="5F443AB6"/>
    <w:rsid w:val="5F47326B"/>
    <w:rsid w:val="5F4A322B"/>
    <w:rsid w:val="5F4D3245"/>
    <w:rsid w:val="5F4E10A7"/>
    <w:rsid w:val="5F504B05"/>
    <w:rsid w:val="5F505F17"/>
    <w:rsid w:val="5F583D2B"/>
    <w:rsid w:val="5F585C7A"/>
    <w:rsid w:val="5F5F2B07"/>
    <w:rsid w:val="5F602E2A"/>
    <w:rsid w:val="5F605F36"/>
    <w:rsid w:val="5F624F2D"/>
    <w:rsid w:val="5F660609"/>
    <w:rsid w:val="5F7B7C26"/>
    <w:rsid w:val="5F7F66D4"/>
    <w:rsid w:val="5F81631F"/>
    <w:rsid w:val="5F8257D8"/>
    <w:rsid w:val="5F8D6833"/>
    <w:rsid w:val="5F8F08C7"/>
    <w:rsid w:val="5F8F0BB9"/>
    <w:rsid w:val="5F912795"/>
    <w:rsid w:val="5F916A76"/>
    <w:rsid w:val="5F963CB5"/>
    <w:rsid w:val="5F9D1974"/>
    <w:rsid w:val="5F9F74E2"/>
    <w:rsid w:val="5FA137E6"/>
    <w:rsid w:val="5FAE5C1C"/>
    <w:rsid w:val="5FAF34A3"/>
    <w:rsid w:val="5FB25255"/>
    <w:rsid w:val="5FB7219E"/>
    <w:rsid w:val="5FC6218C"/>
    <w:rsid w:val="5FD27BFE"/>
    <w:rsid w:val="5FD83B5D"/>
    <w:rsid w:val="5FDE0278"/>
    <w:rsid w:val="5FE02488"/>
    <w:rsid w:val="5FE233F3"/>
    <w:rsid w:val="5FEF77F1"/>
    <w:rsid w:val="5FF93F34"/>
    <w:rsid w:val="5FFC744C"/>
    <w:rsid w:val="60006927"/>
    <w:rsid w:val="60060A12"/>
    <w:rsid w:val="600C1ABA"/>
    <w:rsid w:val="60115284"/>
    <w:rsid w:val="601A1D82"/>
    <w:rsid w:val="601C70E1"/>
    <w:rsid w:val="601F01CA"/>
    <w:rsid w:val="60222B95"/>
    <w:rsid w:val="60222C75"/>
    <w:rsid w:val="602277C4"/>
    <w:rsid w:val="60246BC5"/>
    <w:rsid w:val="6026594B"/>
    <w:rsid w:val="60284BEF"/>
    <w:rsid w:val="60380F0D"/>
    <w:rsid w:val="603D7687"/>
    <w:rsid w:val="603E0D89"/>
    <w:rsid w:val="603E22F0"/>
    <w:rsid w:val="60422247"/>
    <w:rsid w:val="605F2EA8"/>
    <w:rsid w:val="606D070A"/>
    <w:rsid w:val="606F2026"/>
    <w:rsid w:val="6081775E"/>
    <w:rsid w:val="6082210C"/>
    <w:rsid w:val="6087718B"/>
    <w:rsid w:val="60883265"/>
    <w:rsid w:val="60895112"/>
    <w:rsid w:val="6091492F"/>
    <w:rsid w:val="60987868"/>
    <w:rsid w:val="609D4B4F"/>
    <w:rsid w:val="60A1589E"/>
    <w:rsid w:val="60A20819"/>
    <w:rsid w:val="60A30D7B"/>
    <w:rsid w:val="60B022E0"/>
    <w:rsid w:val="60B04ED1"/>
    <w:rsid w:val="60B64C5F"/>
    <w:rsid w:val="60B9709D"/>
    <w:rsid w:val="60C55F38"/>
    <w:rsid w:val="60CB4C98"/>
    <w:rsid w:val="60D91D28"/>
    <w:rsid w:val="60DF702F"/>
    <w:rsid w:val="60E11B7E"/>
    <w:rsid w:val="60E1723D"/>
    <w:rsid w:val="60E40E7C"/>
    <w:rsid w:val="60EB4851"/>
    <w:rsid w:val="60F07BA4"/>
    <w:rsid w:val="60F1520A"/>
    <w:rsid w:val="60F15B58"/>
    <w:rsid w:val="60F53B80"/>
    <w:rsid w:val="610A3C6E"/>
    <w:rsid w:val="610B1DA3"/>
    <w:rsid w:val="610D3D75"/>
    <w:rsid w:val="61153624"/>
    <w:rsid w:val="61161717"/>
    <w:rsid w:val="61247359"/>
    <w:rsid w:val="61394247"/>
    <w:rsid w:val="613A6D5D"/>
    <w:rsid w:val="614735B5"/>
    <w:rsid w:val="614908D6"/>
    <w:rsid w:val="614A0333"/>
    <w:rsid w:val="614A5E46"/>
    <w:rsid w:val="615A37ED"/>
    <w:rsid w:val="615D2233"/>
    <w:rsid w:val="615E7F8A"/>
    <w:rsid w:val="61630F2E"/>
    <w:rsid w:val="616373D2"/>
    <w:rsid w:val="616553C8"/>
    <w:rsid w:val="616E28CF"/>
    <w:rsid w:val="61724A5F"/>
    <w:rsid w:val="617F5F74"/>
    <w:rsid w:val="618C1AB4"/>
    <w:rsid w:val="618C32E8"/>
    <w:rsid w:val="61951846"/>
    <w:rsid w:val="61991871"/>
    <w:rsid w:val="619D6B6B"/>
    <w:rsid w:val="61A2697D"/>
    <w:rsid w:val="61A323C6"/>
    <w:rsid w:val="61A65254"/>
    <w:rsid w:val="61AA6D1C"/>
    <w:rsid w:val="61AD09D0"/>
    <w:rsid w:val="61B3426D"/>
    <w:rsid w:val="61B712F6"/>
    <w:rsid w:val="61BD5197"/>
    <w:rsid w:val="61D464D4"/>
    <w:rsid w:val="61D71A13"/>
    <w:rsid w:val="61DA2F62"/>
    <w:rsid w:val="61DB3ED9"/>
    <w:rsid w:val="61F46272"/>
    <w:rsid w:val="62001297"/>
    <w:rsid w:val="620418BC"/>
    <w:rsid w:val="6205705A"/>
    <w:rsid w:val="62083FC1"/>
    <w:rsid w:val="622033FE"/>
    <w:rsid w:val="62252FDE"/>
    <w:rsid w:val="62287348"/>
    <w:rsid w:val="623850A1"/>
    <w:rsid w:val="6239202B"/>
    <w:rsid w:val="623C520A"/>
    <w:rsid w:val="6249551D"/>
    <w:rsid w:val="624B6641"/>
    <w:rsid w:val="6250264E"/>
    <w:rsid w:val="625067C4"/>
    <w:rsid w:val="62512D2D"/>
    <w:rsid w:val="62524B41"/>
    <w:rsid w:val="625A3873"/>
    <w:rsid w:val="625D7EE9"/>
    <w:rsid w:val="625E1CFC"/>
    <w:rsid w:val="626402F9"/>
    <w:rsid w:val="62683830"/>
    <w:rsid w:val="6269757D"/>
    <w:rsid w:val="6277559D"/>
    <w:rsid w:val="627A10A1"/>
    <w:rsid w:val="627B1D91"/>
    <w:rsid w:val="627F2A4E"/>
    <w:rsid w:val="628242CB"/>
    <w:rsid w:val="628D1151"/>
    <w:rsid w:val="628E75CC"/>
    <w:rsid w:val="6290601B"/>
    <w:rsid w:val="62945A18"/>
    <w:rsid w:val="629C095F"/>
    <w:rsid w:val="629C0CCF"/>
    <w:rsid w:val="62A709DD"/>
    <w:rsid w:val="62AE0F2C"/>
    <w:rsid w:val="62AF7EC1"/>
    <w:rsid w:val="62B00DA1"/>
    <w:rsid w:val="62B067D6"/>
    <w:rsid w:val="62B25B28"/>
    <w:rsid w:val="62B25E18"/>
    <w:rsid w:val="62BF646E"/>
    <w:rsid w:val="62C015A1"/>
    <w:rsid w:val="62C35ADC"/>
    <w:rsid w:val="62CF2292"/>
    <w:rsid w:val="62CF5019"/>
    <w:rsid w:val="62DA7781"/>
    <w:rsid w:val="62DD2E1A"/>
    <w:rsid w:val="62E3518C"/>
    <w:rsid w:val="62E732D9"/>
    <w:rsid w:val="62EB6975"/>
    <w:rsid w:val="62EF05E8"/>
    <w:rsid w:val="62F10D87"/>
    <w:rsid w:val="62F3359A"/>
    <w:rsid w:val="62F623C1"/>
    <w:rsid w:val="62FD4C4C"/>
    <w:rsid w:val="62FE3745"/>
    <w:rsid w:val="630313E5"/>
    <w:rsid w:val="630A198D"/>
    <w:rsid w:val="630B0EE2"/>
    <w:rsid w:val="630C1DEF"/>
    <w:rsid w:val="630D7720"/>
    <w:rsid w:val="630F5055"/>
    <w:rsid w:val="63220A40"/>
    <w:rsid w:val="6323481F"/>
    <w:rsid w:val="633F31CC"/>
    <w:rsid w:val="63444FF8"/>
    <w:rsid w:val="63456EB6"/>
    <w:rsid w:val="634844E9"/>
    <w:rsid w:val="634D4FAE"/>
    <w:rsid w:val="635147F6"/>
    <w:rsid w:val="63561232"/>
    <w:rsid w:val="635C55C5"/>
    <w:rsid w:val="63606A73"/>
    <w:rsid w:val="636165DC"/>
    <w:rsid w:val="636445E0"/>
    <w:rsid w:val="636F1BB4"/>
    <w:rsid w:val="6371708C"/>
    <w:rsid w:val="63786478"/>
    <w:rsid w:val="637A1B0C"/>
    <w:rsid w:val="637C56F6"/>
    <w:rsid w:val="637F018D"/>
    <w:rsid w:val="637F4DB8"/>
    <w:rsid w:val="63836ED0"/>
    <w:rsid w:val="63850FD6"/>
    <w:rsid w:val="63882C2A"/>
    <w:rsid w:val="63886335"/>
    <w:rsid w:val="6388795D"/>
    <w:rsid w:val="638F57DE"/>
    <w:rsid w:val="63910B97"/>
    <w:rsid w:val="639C652D"/>
    <w:rsid w:val="63A067B0"/>
    <w:rsid w:val="63AB1B8F"/>
    <w:rsid w:val="63AD403C"/>
    <w:rsid w:val="63AE1A6E"/>
    <w:rsid w:val="63B611DC"/>
    <w:rsid w:val="63BC566D"/>
    <w:rsid w:val="63C038CE"/>
    <w:rsid w:val="63C10B15"/>
    <w:rsid w:val="63CF4BF9"/>
    <w:rsid w:val="63D04539"/>
    <w:rsid w:val="63D24507"/>
    <w:rsid w:val="63D24EB1"/>
    <w:rsid w:val="63D51A93"/>
    <w:rsid w:val="63D60982"/>
    <w:rsid w:val="63DA0450"/>
    <w:rsid w:val="63E01764"/>
    <w:rsid w:val="63E31BAC"/>
    <w:rsid w:val="63F06F2E"/>
    <w:rsid w:val="63F25531"/>
    <w:rsid w:val="63F838C6"/>
    <w:rsid w:val="63F914BF"/>
    <w:rsid w:val="63FE0A9F"/>
    <w:rsid w:val="64047B2E"/>
    <w:rsid w:val="640B2929"/>
    <w:rsid w:val="640C36B0"/>
    <w:rsid w:val="640F0C83"/>
    <w:rsid w:val="641130A4"/>
    <w:rsid w:val="64113E4C"/>
    <w:rsid w:val="64204F0D"/>
    <w:rsid w:val="642150A2"/>
    <w:rsid w:val="642B2AB6"/>
    <w:rsid w:val="642E5F92"/>
    <w:rsid w:val="642F1E3B"/>
    <w:rsid w:val="64305C35"/>
    <w:rsid w:val="643A041F"/>
    <w:rsid w:val="64421863"/>
    <w:rsid w:val="6442646E"/>
    <w:rsid w:val="64484502"/>
    <w:rsid w:val="644D3B06"/>
    <w:rsid w:val="64545F03"/>
    <w:rsid w:val="64551083"/>
    <w:rsid w:val="646057BD"/>
    <w:rsid w:val="64610562"/>
    <w:rsid w:val="64666868"/>
    <w:rsid w:val="64673565"/>
    <w:rsid w:val="64677FF9"/>
    <w:rsid w:val="6470343F"/>
    <w:rsid w:val="648673D4"/>
    <w:rsid w:val="648B1277"/>
    <w:rsid w:val="6491387F"/>
    <w:rsid w:val="649F2E7B"/>
    <w:rsid w:val="64A113E7"/>
    <w:rsid w:val="64A97176"/>
    <w:rsid w:val="64B036F8"/>
    <w:rsid w:val="64B47517"/>
    <w:rsid w:val="64B83905"/>
    <w:rsid w:val="64BA0C03"/>
    <w:rsid w:val="64C06C44"/>
    <w:rsid w:val="64C349C4"/>
    <w:rsid w:val="64C34AC0"/>
    <w:rsid w:val="64C62F0B"/>
    <w:rsid w:val="64C669F7"/>
    <w:rsid w:val="64CA612B"/>
    <w:rsid w:val="64D43FCF"/>
    <w:rsid w:val="64D57B02"/>
    <w:rsid w:val="64E0185F"/>
    <w:rsid w:val="64E72AA2"/>
    <w:rsid w:val="64E76A08"/>
    <w:rsid w:val="64EE16E4"/>
    <w:rsid w:val="64F811F1"/>
    <w:rsid w:val="64F91B2F"/>
    <w:rsid w:val="64F9360B"/>
    <w:rsid w:val="64FF01B3"/>
    <w:rsid w:val="650B2913"/>
    <w:rsid w:val="650C56C4"/>
    <w:rsid w:val="65107438"/>
    <w:rsid w:val="651271C1"/>
    <w:rsid w:val="65134633"/>
    <w:rsid w:val="6517272F"/>
    <w:rsid w:val="65181EE2"/>
    <w:rsid w:val="651C56AF"/>
    <w:rsid w:val="651D74D7"/>
    <w:rsid w:val="65235559"/>
    <w:rsid w:val="65241DA2"/>
    <w:rsid w:val="65284BFD"/>
    <w:rsid w:val="652A3A63"/>
    <w:rsid w:val="652C50CD"/>
    <w:rsid w:val="65340F62"/>
    <w:rsid w:val="653F47B9"/>
    <w:rsid w:val="65446A01"/>
    <w:rsid w:val="65485046"/>
    <w:rsid w:val="654C23F9"/>
    <w:rsid w:val="65513E53"/>
    <w:rsid w:val="6557206F"/>
    <w:rsid w:val="65692CDE"/>
    <w:rsid w:val="656D4CD4"/>
    <w:rsid w:val="656E6453"/>
    <w:rsid w:val="65751A2C"/>
    <w:rsid w:val="6579256C"/>
    <w:rsid w:val="6579765F"/>
    <w:rsid w:val="657B4B44"/>
    <w:rsid w:val="657C62E7"/>
    <w:rsid w:val="657C644F"/>
    <w:rsid w:val="657D0955"/>
    <w:rsid w:val="657D2FEF"/>
    <w:rsid w:val="657E748C"/>
    <w:rsid w:val="658A72DF"/>
    <w:rsid w:val="658C7F7A"/>
    <w:rsid w:val="65A91589"/>
    <w:rsid w:val="65AB4E73"/>
    <w:rsid w:val="65C617F3"/>
    <w:rsid w:val="65CA5292"/>
    <w:rsid w:val="65CF3622"/>
    <w:rsid w:val="65D21528"/>
    <w:rsid w:val="65D26542"/>
    <w:rsid w:val="65D61C20"/>
    <w:rsid w:val="65D91977"/>
    <w:rsid w:val="65DA4B4C"/>
    <w:rsid w:val="65DB0CCE"/>
    <w:rsid w:val="65E52073"/>
    <w:rsid w:val="65E83C3D"/>
    <w:rsid w:val="65EA3A3B"/>
    <w:rsid w:val="65EB1E21"/>
    <w:rsid w:val="65EC7CE9"/>
    <w:rsid w:val="65F83BA9"/>
    <w:rsid w:val="65F930E5"/>
    <w:rsid w:val="65FC1337"/>
    <w:rsid w:val="66005A02"/>
    <w:rsid w:val="66130D91"/>
    <w:rsid w:val="661B027A"/>
    <w:rsid w:val="662120D6"/>
    <w:rsid w:val="66225FDA"/>
    <w:rsid w:val="662F3601"/>
    <w:rsid w:val="66374592"/>
    <w:rsid w:val="664118A3"/>
    <w:rsid w:val="66446239"/>
    <w:rsid w:val="664B3699"/>
    <w:rsid w:val="664C6F59"/>
    <w:rsid w:val="66531A80"/>
    <w:rsid w:val="665565BA"/>
    <w:rsid w:val="665F17BB"/>
    <w:rsid w:val="6660618D"/>
    <w:rsid w:val="666542E1"/>
    <w:rsid w:val="666E4234"/>
    <w:rsid w:val="6678598A"/>
    <w:rsid w:val="667C1B69"/>
    <w:rsid w:val="66864FD3"/>
    <w:rsid w:val="66866694"/>
    <w:rsid w:val="668760C4"/>
    <w:rsid w:val="66876495"/>
    <w:rsid w:val="668A1500"/>
    <w:rsid w:val="668B510D"/>
    <w:rsid w:val="668C2172"/>
    <w:rsid w:val="66922A1E"/>
    <w:rsid w:val="669364C7"/>
    <w:rsid w:val="66983FD7"/>
    <w:rsid w:val="669A2EBD"/>
    <w:rsid w:val="66AC6331"/>
    <w:rsid w:val="66AE0F16"/>
    <w:rsid w:val="66B06432"/>
    <w:rsid w:val="66B855E0"/>
    <w:rsid w:val="66BC3186"/>
    <w:rsid w:val="66BC4E5B"/>
    <w:rsid w:val="66BD1340"/>
    <w:rsid w:val="66CA176D"/>
    <w:rsid w:val="66CA5DC5"/>
    <w:rsid w:val="66CB55A0"/>
    <w:rsid w:val="66E52AA9"/>
    <w:rsid w:val="66F22D59"/>
    <w:rsid w:val="66F76652"/>
    <w:rsid w:val="67021183"/>
    <w:rsid w:val="67025BC5"/>
    <w:rsid w:val="670800B2"/>
    <w:rsid w:val="670D541F"/>
    <w:rsid w:val="67127667"/>
    <w:rsid w:val="672128AC"/>
    <w:rsid w:val="672C70E2"/>
    <w:rsid w:val="672D0131"/>
    <w:rsid w:val="673C29CB"/>
    <w:rsid w:val="67456DE7"/>
    <w:rsid w:val="67463C33"/>
    <w:rsid w:val="674B5753"/>
    <w:rsid w:val="674C32A0"/>
    <w:rsid w:val="67567009"/>
    <w:rsid w:val="676205C5"/>
    <w:rsid w:val="676C1E8B"/>
    <w:rsid w:val="676D2235"/>
    <w:rsid w:val="676D2844"/>
    <w:rsid w:val="677106CC"/>
    <w:rsid w:val="67711403"/>
    <w:rsid w:val="67722061"/>
    <w:rsid w:val="677D71D0"/>
    <w:rsid w:val="67844D78"/>
    <w:rsid w:val="67845F49"/>
    <w:rsid w:val="678A28A1"/>
    <w:rsid w:val="678C7E2A"/>
    <w:rsid w:val="67905148"/>
    <w:rsid w:val="67921646"/>
    <w:rsid w:val="679C5032"/>
    <w:rsid w:val="67A42991"/>
    <w:rsid w:val="67A735AE"/>
    <w:rsid w:val="67A9208F"/>
    <w:rsid w:val="67B45318"/>
    <w:rsid w:val="67B5026F"/>
    <w:rsid w:val="67B725B1"/>
    <w:rsid w:val="67C064FA"/>
    <w:rsid w:val="67C2581C"/>
    <w:rsid w:val="67C66EB6"/>
    <w:rsid w:val="67C9071E"/>
    <w:rsid w:val="67D1622C"/>
    <w:rsid w:val="67D34850"/>
    <w:rsid w:val="67D47ECE"/>
    <w:rsid w:val="67D808D5"/>
    <w:rsid w:val="67DE0924"/>
    <w:rsid w:val="67E04D67"/>
    <w:rsid w:val="67E236B0"/>
    <w:rsid w:val="67E97E1F"/>
    <w:rsid w:val="67EC1C02"/>
    <w:rsid w:val="67F3294A"/>
    <w:rsid w:val="67F57AA2"/>
    <w:rsid w:val="67F6529E"/>
    <w:rsid w:val="67F75924"/>
    <w:rsid w:val="67F87A3F"/>
    <w:rsid w:val="67FF3665"/>
    <w:rsid w:val="680016A7"/>
    <w:rsid w:val="68061895"/>
    <w:rsid w:val="680E1DA8"/>
    <w:rsid w:val="68167098"/>
    <w:rsid w:val="6819225D"/>
    <w:rsid w:val="681B74F8"/>
    <w:rsid w:val="682472A9"/>
    <w:rsid w:val="6827036C"/>
    <w:rsid w:val="68282129"/>
    <w:rsid w:val="682E1E83"/>
    <w:rsid w:val="68522206"/>
    <w:rsid w:val="685A26DF"/>
    <w:rsid w:val="685B2336"/>
    <w:rsid w:val="685E2C7E"/>
    <w:rsid w:val="685F2354"/>
    <w:rsid w:val="68600811"/>
    <w:rsid w:val="686B28AF"/>
    <w:rsid w:val="687064E1"/>
    <w:rsid w:val="6872527E"/>
    <w:rsid w:val="68840109"/>
    <w:rsid w:val="688D02F5"/>
    <w:rsid w:val="68967174"/>
    <w:rsid w:val="68990C48"/>
    <w:rsid w:val="68996B3E"/>
    <w:rsid w:val="68AE2CAF"/>
    <w:rsid w:val="68B7108D"/>
    <w:rsid w:val="68BA5042"/>
    <w:rsid w:val="68C76CAA"/>
    <w:rsid w:val="68D53F79"/>
    <w:rsid w:val="68DE3146"/>
    <w:rsid w:val="68E11B69"/>
    <w:rsid w:val="68E608E2"/>
    <w:rsid w:val="68E83FCA"/>
    <w:rsid w:val="68F3557C"/>
    <w:rsid w:val="68F44D52"/>
    <w:rsid w:val="68F96931"/>
    <w:rsid w:val="69006D3C"/>
    <w:rsid w:val="69020647"/>
    <w:rsid w:val="69031E9D"/>
    <w:rsid w:val="69042D39"/>
    <w:rsid w:val="69065393"/>
    <w:rsid w:val="691470C4"/>
    <w:rsid w:val="69147566"/>
    <w:rsid w:val="69196839"/>
    <w:rsid w:val="69265AB4"/>
    <w:rsid w:val="69287623"/>
    <w:rsid w:val="692B31DB"/>
    <w:rsid w:val="692B77B8"/>
    <w:rsid w:val="692C2D48"/>
    <w:rsid w:val="692D4890"/>
    <w:rsid w:val="6936025E"/>
    <w:rsid w:val="693E684A"/>
    <w:rsid w:val="694152B8"/>
    <w:rsid w:val="69433A95"/>
    <w:rsid w:val="694422F7"/>
    <w:rsid w:val="69491426"/>
    <w:rsid w:val="69497B92"/>
    <w:rsid w:val="694D1AC8"/>
    <w:rsid w:val="69537402"/>
    <w:rsid w:val="69565DD6"/>
    <w:rsid w:val="6958673B"/>
    <w:rsid w:val="69620641"/>
    <w:rsid w:val="697C73BE"/>
    <w:rsid w:val="698124F0"/>
    <w:rsid w:val="698266A4"/>
    <w:rsid w:val="698441B7"/>
    <w:rsid w:val="6989177C"/>
    <w:rsid w:val="698A4F12"/>
    <w:rsid w:val="698F7DFF"/>
    <w:rsid w:val="69922EC4"/>
    <w:rsid w:val="699B0B9C"/>
    <w:rsid w:val="699B6674"/>
    <w:rsid w:val="699F247E"/>
    <w:rsid w:val="69A4081A"/>
    <w:rsid w:val="69A61078"/>
    <w:rsid w:val="69A61546"/>
    <w:rsid w:val="69A85CCC"/>
    <w:rsid w:val="69AE113B"/>
    <w:rsid w:val="69B03685"/>
    <w:rsid w:val="69B67AFE"/>
    <w:rsid w:val="69C27CCE"/>
    <w:rsid w:val="69C87BB2"/>
    <w:rsid w:val="69CF7280"/>
    <w:rsid w:val="69D837CD"/>
    <w:rsid w:val="69DE6CFA"/>
    <w:rsid w:val="69E52B92"/>
    <w:rsid w:val="69F0273C"/>
    <w:rsid w:val="69F17AEE"/>
    <w:rsid w:val="69F3022B"/>
    <w:rsid w:val="69F412F1"/>
    <w:rsid w:val="69F52E82"/>
    <w:rsid w:val="69F550C0"/>
    <w:rsid w:val="6A0506F8"/>
    <w:rsid w:val="6A0A3F8E"/>
    <w:rsid w:val="6A0E49B2"/>
    <w:rsid w:val="6A116E22"/>
    <w:rsid w:val="6A1B538E"/>
    <w:rsid w:val="6A1D1519"/>
    <w:rsid w:val="6A2804EB"/>
    <w:rsid w:val="6A4D3BDF"/>
    <w:rsid w:val="6A527183"/>
    <w:rsid w:val="6A5E68C0"/>
    <w:rsid w:val="6A6666D0"/>
    <w:rsid w:val="6A780FEF"/>
    <w:rsid w:val="6A820458"/>
    <w:rsid w:val="6A8365B8"/>
    <w:rsid w:val="6A887FE2"/>
    <w:rsid w:val="6A8B5C34"/>
    <w:rsid w:val="6A940E71"/>
    <w:rsid w:val="6A963F88"/>
    <w:rsid w:val="6A9712C6"/>
    <w:rsid w:val="6A9C21F0"/>
    <w:rsid w:val="6AA067B6"/>
    <w:rsid w:val="6AA45D8B"/>
    <w:rsid w:val="6AB000DE"/>
    <w:rsid w:val="6AB7310F"/>
    <w:rsid w:val="6ABF1670"/>
    <w:rsid w:val="6AC77923"/>
    <w:rsid w:val="6AD542C1"/>
    <w:rsid w:val="6AD90E85"/>
    <w:rsid w:val="6AE9176D"/>
    <w:rsid w:val="6AE9662C"/>
    <w:rsid w:val="6AF14C33"/>
    <w:rsid w:val="6AF60019"/>
    <w:rsid w:val="6B012384"/>
    <w:rsid w:val="6B0279A5"/>
    <w:rsid w:val="6B07042B"/>
    <w:rsid w:val="6B084F3F"/>
    <w:rsid w:val="6B0961AB"/>
    <w:rsid w:val="6B0E43CD"/>
    <w:rsid w:val="6B122F75"/>
    <w:rsid w:val="6B1A0E25"/>
    <w:rsid w:val="6B1D6FD9"/>
    <w:rsid w:val="6B2F10EB"/>
    <w:rsid w:val="6B320268"/>
    <w:rsid w:val="6B46761B"/>
    <w:rsid w:val="6B4802DE"/>
    <w:rsid w:val="6B490105"/>
    <w:rsid w:val="6B4B26D4"/>
    <w:rsid w:val="6B586F8F"/>
    <w:rsid w:val="6B604D26"/>
    <w:rsid w:val="6B616444"/>
    <w:rsid w:val="6B661683"/>
    <w:rsid w:val="6B696C01"/>
    <w:rsid w:val="6B741F97"/>
    <w:rsid w:val="6B7466E9"/>
    <w:rsid w:val="6B751A5B"/>
    <w:rsid w:val="6B767D17"/>
    <w:rsid w:val="6B7E02A3"/>
    <w:rsid w:val="6B827CD1"/>
    <w:rsid w:val="6B842D3A"/>
    <w:rsid w:val="6B8A7C84"/>
    <w:rsid w:val="6B8C7D78"/>
    <w:rsid w:val="6B915159"/>
    <w:rsid w:val="6B922CA7"/>
    <w:rsid w:val="6B925783"/>
    <w:rsid w:val="6B973657"/>
    <w:rsid w:val="6B9B0B15"/>
    <w:rsid w:val="6BA454E2"/>
    <w:rsid w:val="6BA52016"/>
    <w:rsid w:val="6BA53A1E"/>
    <w:rsid w:val="6BAF05BC"/>
    <w:rsid w:val="6BB07173"/>
    <w:rsid w:val="6BBA2C91"/>
    <w:rsid w:val="6BBB5594"/>
    <w:rsid w:val="6BC35E49"/>
    <w:rsid w:val="6BC37987"/>
    <w:rsid w:val="6BD6308F"/>
    <w:rsid w:val="6BDC1ABD"/>
    <w:rsid w:val="6BDE3417"/>
    <w:rsid w:val="6BE86623"/>
    <w:rsid w:val="6BEB1FD2"/>
    <w:rsid w:val="6BEC7DC5"/>
    <w:rsid w:val="6BEF3F24"/>
    <w:rsid w:val="6BF40FF7"/>
    <w:rsid w:val="6BF5296D"/>
    <w:rsid w:val="6BF52A8E"/>
    <w:rsid w:val="6BF53DA1"/>
    <w:rsid w:val="6BF62A49"/>
    <w:rsid w:val="6BF8673E"/>
    <w:rsid w:val="6C00293B"/>
    <w:rsid w:val="6C026588"/>
    <w:rsid w:val="6C0A0F7C"/>
    <w:rsid w:val="6C12109A"/>
    <w:rsid w:val="6C284EAA"/>
    <w:rsid w:val="6C2D09AE"/>
    <w:rsid w:val="6C357AA9"/>
    <w:rsid w:val="6C3C60A5"/>
    <w:rsid w:val="6C443C2A"/>
    <w:rsid w:val="6C446FEA"/>
    <w:rsid w:val="6C453C49"/>
    <w:rsid w:val="6C490B00"/>
    <w:rsid w:val="6C4D6244"/>
    <w:rsid w:val="6C4E1CBE"/>
    <w:rsid w:val="6C515F2E"/>
    <w:rsid w:val="6C5F4E55"/>
    <w:rsid w:val="6C6279C7"/>
    <w:rsid w:val="6C650C46"/>
    <w:rsid w:val="6C65518D"/>
    <w:rsid w:val="6C6863AD"/>
    <w:rsid w:val="6C6C05D4"/>
    <w:rsid w:val="6C702A81"/>
    <w:rsid w:val="6C7B1E9C"/>
    <w:rsid w:val="6C7F3E7E"/>
    <w:rsid w:val="6C8208EC"/>
    <w:rsid w:val="6C823656"/>
    <w:rsid w:val="6C85227D"/>
    <w:rsid w:val="6C855421"/>
    <w:rsid w:val="6CA32B78"/>
    <w:rsid w:val="6CA52C6E"/>
    <w:rsid w:val="6CA70259"/>
    <w:rsid w:val="6CA828C0"/>
    <w:rsid w:val="6CAC26A3"/>
    <w:rsid w:val="6CAC32E2"/>
    <w:rsid w:val="6CB0167C"/>
    <w:rsid w:val="6CB12CB3"/>
    <w:rsid w:val="6CB92D14"/>
    <w:rsid w:val="6CBC263B"/>
    <w:rsid w:val="6CC57E4C"/>
    <w:rsid w:val="6CD3125A"/>
    <w:rsid w:val="6CD50344"/>
    <w:rsid w:val="6CD5047E"/>
    <w:rsid w:val="6CD77C04"/>
    <w:rsid w:val="6CD83DDF"/>
    <w:rsid w:val="6CE03DA8"/>
    <w:rsid w:val="6CE948DB"/>
    <w:rsid w:val="6CEE5C2D"/>
    <w:rsid w:val="6CF15443"/>
    <w:rsid w:val="6CFB46C3"/>
    <w:rsid w:val="6D017198"/>
    <w:rsid w:val="6D0E68BB"/>
    <w:rsid w:val="6D0E7248"/>
    <w:rsid w:val="6D104E89"/>
    <w:rsid w:val="6D117597"/>
    <w:rsid w:val="6D1F57B1"/>
    <w:rsid w:val="6D24379B"/>
    <w:rsid w:val="6D294FBC"/>
    <w:rsid w:val="6D3042C4"/>
    <w:rsid w:val="6D3B4DF0"/>
    <w:rsid w:val="6D5B45C7"/>
    <w:rsid w:val="6D5B5039"/>
    <w:rsid w:val="6D5B5F40"/>
    <w:rsid w:val="6D675793"/>
    <w:rsid w:val="6D6E18B3"/>
    <w:rsid w:val="6D6F7720"/>
    <w:rsid w:val="6D7614AA"/>
    <w:rsid w:val="6D774EC7"/>
    <w:rsid w:val="6D805B75"/>
    <w:rsid w:val="6D8240B0"/>
    <w:rsid w:val="6D881DF4"/>
    <w:rsid w:val="6D8A3609"/>
    <w:rsid w:val="6D8C0C9E"/>
    <w:rsid w:val="6D917F83"/>
    <w:rsid w:val="6D9705D0"/>
    <w:rsid w:val="6D9E1028"/>
    <w:rsid w:val="6D9E1929"/>
    <w:rsid w:val="6DA60828"/>
    <w:rsid w:val="6DA80640"/>
    <w:rsid w:val="6DAD0D0F"/>
    <w:rsid w:val="6DB27AAD"/>
    <w:rsid w:val="6DB916B5"/>
    <w:rsid w:val="6DC65F35"/>
    <w:rsid w:val="6DCB035D"/>
    <w:rsid w:val="6DCE121A"/>
    <w:rsid w:val="6DD15C94"/>
    <w:rsid w:val="6DD403F6"/>
    <w:rsid w:val="6DD509BF"/>
    <w:rsid w:val="6DD82B61"/>
    <w:rsid w:val="6DDA57E7"/>
    <w:rsid w:val="6DDD477A"/>
    <w:rsid w:val="6DDD50A1"/>
    <w:rsid w:val="6DED2F23"/>
    <w:rsid w:val="6DF55467"/>
    <w:rsid w:val="6DF67195"/>
    <w:rsid w:val="6DF67805"/>
    <w:rsid w:val="6DFE1643"/>
    <w:rsid w:val="6E12021F"/>
    <w:rsid w:val="6E13284E"/>
    <w:rsid w:val="6E17556A"/>
    <w:rsid w:val="6E2D2B76"/>
    <w:rsid w:val="6E2F6F1E"/>
    <w:rsid w:val="6E3111CE"/>
    <w:rsid w:val="6E3A2E69"/>
    <w:rsid w:val="6E41067E"/>
    <w:rsid w:val="6E495C88"/>
    <w:rsid w:val="6E4960AB"/>
    <w:rsid w:val="6E4B4057"/>
    <w:rsid w:val="6E582445"/>
    <w:rsid w:val="6E591334"/>
    <w:rsid w:val="6E592DB2"/>
    <w:rsid w:val="6E5D7974"/>
    <w:rsid w:val="6E6142C9"/>
    <w:rsid w:val="6E6D15A2"/>
    <w:rsid w:val="6E71001B"/>
    <w:rsid w:val="6E750397"/>
    <w:rsid w:val="6E7A0AC7"/>
    <w:rsid w:val="6E7C1169"/>
    <w:rsid w:val="6E8265BC"/>
    <w:rsid w:val="6E8A2F1B"/>
    <w:rsid w:val="6E8B4EF2"/>
    <w:rsid w:val="6E923AC8"/>
    <w:rsid w:val="6E9B2F45"/>
    <w:rsid w:val="6EA106E7"/>
    <w:rsid w:val="6EA62D72"/>
    <w:rsid w:val="6EA97E17"/>
    <w:rsid w:val="6EBC6491"/>
    <w:rsid w:val="6EC45D78"/>
    <w:rsid w:val="6EC834A4"/>
    <w:rsid w:val="6ECC1CA1"/>
    <w:rsid w:val="6ECE3375"/>
    <w:rsid w:val="6ED152F5"/>
    <w:rsid w:val="6ED6372E"/>
    <w:rsid w:val="6ED84D79"/>
    <w:rsid w:val="6EDA38BB"/>
    <w:rsid w:val="6EE01F42"/>
    <w:rsid w:val="6EE3101B"/>
    <w:rsid w:val="6EE56006"/>
    <w:rsid w:val="6EEF1A99"/>
    <w:rsid w:val="6EF0745F"/>
    <w:rsid w:val="6EF73C31"/>
    <w:rsid w:val="6EF82856"/>
    <w:rsid w:val="6EFE7893"/>
    <w:rsid w:val="6EFF6BC7"/>
    <w:rsid w:val="6F05159B"/>
    <w:rsid w:val="6F063402"/>
    <w:rsid w:val="6F084D0D"/>
    <w:rsid w:val="6F0B245D"/>
    <w:rsid w:val="6F0C6E7A"/>
    <w:rsid w:val="6F0C71D5"/>
    <w:rsid w:val="6F151BE9"/>
    <w:rsid w:val="6F157605"/>
    <w:rsid w:val="6F16693F"/>
    <w:rsid w:val="6F1C00B2"/>
    <w:rsid w:val="6F246CC4"/>
    <w:rsid w:val="6F266CFD"/>
    <w:rsid w:val="6F273F59"/>
    <w:rsid w:val="6F336A03"/>
    <w:rsid w:val="6F336DC6"/>
    <w:rsid w:val="6F374779"/>
    <w:rsid w:val="6F382F8B"/>
    <w:rsid w:val="6F462A7D"/>
    <w:rsid w:val="6F476EBD"/>
    <w:rsid w:val="6F4F3B7E"/>
    <w:rsid w:val="6F5B5E9C"/>
    <w:rsid w:val="6F5B6F5D"/>
    <w:rsid w:val="6F5D659D"/>
    <w:rsid w:val="6F636027"/>
    <w:rsid w:val="6F722BC7"/>
    <w:rsid w:val="6F834376"/>
    <w:rsid w:val="6F855CE2"/>
    <w:rsid w:val="6F8938DA"/>
    <w:rsid w:val="6F940406"/>
    <w:rsid w:val="6FA244C1"/>
    <w:rsid w:val="6FA36B51"/>
    <w:rsid w:val="6FA46332"/>
    <w:rsid w:val="6FA74479"/>
    <w:rsid w:val="6FAA3C0A"/>
    <w:rsid w:val="6FB756A1"/>
    <w:rsid w:val="6FBD4CA4"/>
    <w:rsid w:val="6FBE3921"/>
    <w:rsid w:val="6FC4050A"/>
    <w:rsid w:val="6FCC1A84"/>
    <w:rsid w:val="6FD17F93"/>
    <w:rsid w:val="6FDB4195"/>
    <w:rsid w:val="6FDDE581"/>
    <w:rsid w:val="6FE22EBD"/>
    <w:rsid w:val="6FE26CD5"/>
    <w:rsid w:val="6FEB4B9E"/>
    <w:rsid w:val="6FED7082"/>
    <w:rsid w:val="6FEE4514"/>
    <w:rsid w:val="6FF4085D"/>
    <w:rsid w:val="700C38AF"/>
    <w:rsid w:val="70116F0B"/>
    <w:rsid w:val="702443E2"/>
    <w:rsid w:val="702C3247"/>
    <w:rsid w:val="702E441A"/>
    <w:rsid w:val="70415417"/>
    <w:rsid w:val="7047672D"/>
    <w:rsid w:val="704A78C3"/>
    <w:rsid w:val="70504DEE"/>
    <w:rsid w:val="70524E4A"/>
    <w:rsid w:val="70543505"/>
    <w:rsid w:val="70564C01"/>
    <w:rsid w:val="705C41DD"/>
    <w:rsid w:val="70625C54"/>
    <w:rsid w:val="706C2D5F"/>
    <w:rsid w:val="70702672"/>
    <w:rsid w:val="70736F02"/>
    <w:rsid w:val="70754A9E"/>
    <w:rsid w:val="70773EC5"/>
    <w:rsid w:val="708677BE"/>
    <w:rsid w:val="708917DB"/>
    <w:rsid w:val="708B41A1"/>
    <w:rsid w:val="70944C17"/>
    <w:rsid w:val="70A07A25"/>
    <w:rsid w:val="70A178F0"/>
    <w:rsid w:val="70B46937"/>
    <w:rsid w:val="70B75A68"/>
    <w:rsid w:val="70BD4713"/>
    <w:rsid w:val="70C23A00"/>
    <w:rsid w:val="70C82600"/>
    <w:rsid w:val="70D15818"/>
    <w:rsid w:val="70EF4F36"/>
    <w:rsid w:val="70F17725"/>
    <w:rsid w:val="70F17A66"/>
    <w:rsid w:val="70F3558C"/>
    <w:rsid w:val="70F359DA"/>
    <w:rsid w:val="71052E06"/>
    <w:rsid w:val="710D42F5"/>
    <w:rsid w:val="71105259"/>
    <w:rsid w:val="712A7B4F"/>
    <w:rsid w:val="712E5E9D"/>
    <w:rsid w:val="71355B13"/>
    <w:rsid w:val="714C0249"/>
    <w:rsid w:val="714C79A9"/>
    <w:rsid w:val="71517A9E"/>
    <w:rsid w:val="715347A3"/>
    <w:rsid w:val="71552CBF"/>
    <w:rsid w:val="71554548"/>
    <w:rsid w:val="71593A32"/>
    <w:rsid w:val="715A71FB"/>
    <w:rsid w:val="71657255"/>
    <w:rsid w:val="716A5CCA"/>
    <w:rsid w:val="716D7970"/>
    <w:rsid w:val="718058E8"/>
    <w:rsid w:val="718374B6"/>
    <w:rsid w:val="718B0F32"/>
    <w:rsid w:val="718D5406"/>
    <w:rsid w:val="718E2206"/>
    <w:rsid w:val="718E6E44"/>
    <w:rsid w:val="719248A9"/>
    <w:rsid w:val="71983883"/>
    <w:rsid w:val="71993FA2"/>
    <w:rsid w:val="719F5AB3"/>
    <w:rsid w:val="71A7499C"/>
    <w:rsid w:val="71A86F5C"/>
    <w:rsid w:val="71AE6BD1"/>
    <w:rsid w:val="71B95E31"/>
    <w:rsid w:val="71C4002A"/>
    <w:rsid w:val="71C809BA"/>
    <w:rsid w:val="71CD2B4B"/>
    <w:rsid w:val="71D01677"/>
    <w:rsid w:val="71D403E6"/>
    <w:rsid w:val="71DC48B7"/>
    <w:rsid w:val="71E046A8"/>
    <w:rsid w:val="71E90C19"/>
    <w:rsid w:val="71E93948"/>
    <w:rsid w:val="71EA4630"/>
    <w:rsid w:val="71F31BE8"/>
    <w:rsid w:val="71F75F58"/>
    <w:rsid w:val="72056716"/>
    <w:rsid w:val="72096CC6"/>
    <w:rsid w:val="720D0253"/>
    <w:rsid w:val="720D2AA8"/>
    <w:rsid w:val="72132551"/>
    <w:rsid w:val="721A656C"/>
    <w:rsid w:val="721B3672"/>
    <w:rsid w:val="721F43E6"/>
    <w:rsid w:val="722148A8"/>
    <w:rsid w:val="72220700"/>
    <w:rsid w:val="72265A83"/>
    <w:rsid w:val="72272528"/>
    <w:rsid w:val="72272605"/>
    <w:rsid w:val="722D010C"/>
    <w:rsid w:val="72350A53"/>
    <w:rsid w:val="72371F56"/>
    <w:rsid w:val="723B37CA"/>
    <w:rsid w:val="72426A3E"/>
    <w:rsid w:val="72490098"/>
    <w:rsid w:val="72514882"/>
    <w:rsid w:val="725C1841"/>
    <w:rsid w:val="725E27A5"/>
    <w:rsid w:val="725E394E"/>
    <w:rsid w:val="725F44C9"/>
    <w:rsid w:val="726C36B8"/>
    <w:rsid w:val="726D2742"/>
    <w:rsid w:val="72703ED8"/>
    <w:rsid w:val="72770952"/>
    <w:rsid w:val="72797D5E"/>
    <w:rsid w:val="727B63EE"/>
    <w:rsid w:val="727C63FD"/>
    <w:rsid w:val="727D2D4F"/>
    <w:rsid w:val="727F2332"/>
    <w:rsid w:val="72884E7F"/>
    <w:rsid w:val="729440EC"/>
    <w:rsid w:val="729E0247"/>
    <w:rsid w:val="72A551C8"/>
    <w:rsid w:val="72A747EB"/>
    <w:rsid w:val="72B53358"/>
    <w:rsid w:val="72B84BF4"/>
    <w:rsid w:val="72B905AD"/>
    <w:rsid w:val="72BB6E0A"/>
    <w:rsid w:val="72C26F0B"/>
    <w:rsid w:val="72D562B9"/>
    <w:rsid w:val="72D777F6"/>
    <w:rsid w:val="72E13BBE"/>
    <w:rsid w:val="72E3445F"/>
    <w:rsid w:val="72FD4017"/>
    <w:rsid w:val="7305735A"/>
    <w:rsid w:val="73190A20"/>
    <w:rsid w:val="73244507"/>
    <w:rsid w:val="73267F01"/>
    <w:rsid w:val="732777DB"/>
    <w:rsid w:val="732F5C64"/>
    <w:rsid w:val="733C7B51"/>
    <w:rsid w:val="734D492C"/>
    <w:rsid w:val="735224DB"/>
    <w:rsid w:val="73644B62"/>
    <w:rsid w:val="7365169F"/>
    <w:rsid w:val="736758DB"/>
    <w:rsid w:val="73687F38"/>
    <w:rsid w:val="736936A2"/>
    <w:rsid w:val="73697CE6"/>
    <w:rsid w:val="73703C85"/>
    <w:rsid w:val="73707827"/>
    <w:rsid w:val="737171B3"/>
    <w:rsid w:val="737625A9"/>
    <w:rsid w:val="737A75D1"/>
    <w:rsid w:val="73844268"/>
    <w:rsid w:val="738D699B"/>
    <w:rsid w:val="73910105"/>
    <w:rsid w:val="73922DDF"/>
    <w:rsid w:val="739A47E1"/>
    <w:rsid w:val="739B6D0E"/>
    <w:rsid w:val="739F63AC"/>
    <w:rsid w:val="73A16C20"/>
    <w:rsid w:val="73A33C9B"/>
    <w:rsid w:val="73AE5E9A"/>
    <w:rsid w:val="73B8576D"/>
    <w:rsid w:val="73BA32BC"/>
    <w:rsid w:val="73BE6283"/>
    <w:rsid w:val="73C36109"/>
    <w:rsid w:val="73C364F9"/>
    <w:rsid w:val="73CD035D"/>
    <w:rsid w:val="73D45B35"/>
    <w:rsid w:val="73D968FB"/>
    <w:rsid w:val="73DA0314"/>
    <w:rsid w:val="73E66F17"/>
    <w:rsid w:val="73E7673C"/>
    <w:rsid w:val="73E906A5"/>
    <w:rsid w:val="73EF2A33"/>
    <w:rsid w:val="73F15856"/>
    <w:rsid w:val="73F3014B"/>
    <w:rsid w:val="73F50626"/>
    <w:rsid w:val="73FA0843"/>
    <w:rsid w:val="73FA1400"/>
    <w:rsid w:val="740134D3"/>
    <w:rsid w:val="7402725F"/>
    <w:rsid w:val="741107FC"/>
    <w:rsid w:val="741206F9"/>
    <w:rsid w:val="74182C4F"/>
    <w:rsid w:val="74195098"/>
    <w:rsid w:val="74245FAE"/>
    <w:rsid w:val="742709CF"/>
    <w:rsid w:val="742913D2"/>
    <w:rsid w:val="742B5E2F"/>
    <w:rsid w:val="742C0B48"/>
    <w:rsid w:val="74303C05"/>
    <w:rsid w:val="743E46B9"/>
    <w:rsid w:val="743E5E4D"/>
    <w:rsid w:val="74645550"/>
    <w:rsid w:val="74652549"/>
    <w:rsid w:val="74655CDB"/>
    <w:rsid w:val="746E0119"/>
    <w:rsid w:val="746E0D4E"/>
    <w:rsid w:val="747075E3"/>
    <w:rsid w:val="747115E0"/>
    <w:rsid w:val="7472475D"/>
    <w:rsid w:val="74755C8D"/>
    <w:rsid w:val="747A1A11"/>
    <w:rsid w:val="747C4711"/>
    <w:rsid w:val="74852C53"/>
    <w:rsid w:val="748A1827"/>
    <w:rsid w:val="74902B6D"/>
    <w:rsid w:val="749045A9"/>
    <w:rsid w:val="74930631"/>
    <w:rsid w:val="749C36CF"/>
    <w:rsid w:val="74AC7E95"/>
    <w:rsid w:val="74AE0F11"/>
    <w:rsid w:val="74B62673"/>
    <w:rsid w:val="74B66007"/>
    <w:rsid w:val="74B817B0"/>
    <w:rsid w:val="74B91937"/>
    <w:rsid w:val="74BD6337"/>
    <w:rsid w:val="74C24FE1"/>
    <w:rsid w:val="74C96FDD"/>
    <w:rsid w:val="74CD5C56"/>
    <w:rsid w:val="74D73020"/>
    <w:rsid w:val="74DE68E7"/>
    <w:rsid w:val="74E4558D"/>
    <w:rsid w:val="74F1515D"/>
    <w:rsid w:val="74F30341"/>
    <w:rsid w:val="74F40212"/>
    <w:rsid w:val="74F743EF"/>
    <w:rsid w:val="74F91585"/>
    <w:rsid w:val="74FE4BC5"/>
    <w:rsid w:val="75005CDD"/>
    <w:rsid w:val="75035F11"/>
    <w:rsid w:val="75061780"/>
    <w:rsid w:val="75160BEE"/>
    <w:rsid w:val="751D4E90"/>
    <w:rsid w:val="75256A3C"/>
    <w:rsid w:val="7527510F"/>
    <w:rsid w:val="752935AA"/>
    <w:rsid w:val="752F24A3"/>
    <w:rsid w:val="75316BB9"/>
    <w:rsid w:val="75376FCB"/>
    <w:rsid w:val="753F6B6C"/>
    <w:rsid w:val="75413C23"/>
    <w:rsid w:val="75436C43"/>
    <w:rsid w:val="754B2DDB"/>
    <w:rsid w:val="754B476B"/>
    <w:rsid w:val="755F7411"/>
    <w:rsid w:val="75640E78"/>
    <w:rsid w:val="75650A26"/>
    <w:rsid w:val="75667584"/>
    <w:rsid w:val="75684F72"/>
    <w:rsid w:val="7568735A"/>
    <w:rsid w:val="756F780B"/>
    <w:rsid w:val="757125AD"/>
    <w:rsid w:val="7576317F"/>
    <w:rsid w:val="75811DA7"/>
    <w:rsid w:val="75832721"/>
    <w:rsid w:val="75944CE8"/>
    <w:rsid w:val="759802A0"/>
    <w:rsid w:val="75994934"/>
    <w:rsid w:val="759E112F"/>
    <w:rsid w:val="75A51AEE"/>
    <w:rsid w:val="75BC64D9"/>
    <w:rsid w:val="75BF557B"/>
    <w:rsid w:val="75C04751"/>
    <w:rsid w:val="75C57EEE"/>
    <w:rsid w:val="75CE2A3E"/>
    <w:rsid w:val="75D00851"/>
    <w:rsid w:val="75D453EC"/>
    <w:rsid w:val="75E437FD"/>
    <w:rsid w:val="75EC1449"/>
    <w:rsid w:val="75FB626B"/>
    <w:rsid w:val="75FF5A85"/>
    <w:rsid w:val="76052A61"/>
    <w:rsid w:val="76065952"/>
    <w:rsid w:val="760E30B9"/>
    <w:rsid w:val="761551A9"/>
    <w:rsid w:val="761C21A8"/>
    <w:rsid w:val="762050AB"/>
    <w:rsid w:val="76251D95"/>
    <w:rsid w:val="76271CDA"/>
    <w:rsid w:val="7632465E"/>
    <w:rsid w:val="763B275B"/>
    <w:rsid w:val="763E1584"/>
    <w:rsid w:val="765343D4"/>
    <w:rsid w:val="76567A39"/>
    <w:rsid w:val="76615EB0"/>
    <w:rsid w:val="76634082"/>
    <w:rsid w:val="76664077"/>
    <w:rsid w:val="766642AC"/>
    <w:rsid w:val="76671CA8"/>
    <w:rsid w:val="76684BF6"/>
    <w:rsid w:val="76746D33"/>
    <w:rsid w:val="76773E9A"/>
    <w:rsid w:val="767B2544"/>
    <w:rsid w:val="767D1322"/>
    <w:rsid w:val="767E31C9"/>
    <w:rsid w:val="767F57A3"/>
    <w:rsid w:val="76837182"/>
    <w:rsid w:val="768A54F9"/>
    <w:rsid w:val="7691390F"/>
    <w:rsid w:val="76930417"/>
    <w:rsid w:val="769F3870"/>
    <w:rsid w:val="76A31054"/>
    <w:rsid w:val="76B8122D"/>
    <w:rsid w:val="76B86B86"/>
    <w:rsid w:val="76C54E97"/>
    <w:rsid w:val="76CB41BF"/>
    <w:rsid w:val="76CE0811"/>
    <w:rsid w:val="76CE2661"/>
    <w:rsid w:val="76CE752E"/>
    <w:rsid w:val="76D16F79"/>
    <w:rsid w:val="76D20484"/>
    <w:rsid w:val="76DB0542"/>
    <w:rsid w:val="76DE6E33"/>
    <w:rsid w:val="76E0546F"/>
    <w:rsid w:val="76E3101E"/>
    <w:rsid w:val="76E40130"/>
    <w:rsid w:val="76E466B1"/>
    <w:rsid w:val="76F324B2"/>
    <w:rsid w:val="76F77320"/>
    <w:rsid w:val="76FB1D0A"/>
    <w:rsid w:val="77055913"/>
    <w:rsid w:val="770907C1"/>
    <w:rsid w:val="77212B63"/>
    <w:rsid w:val="77286479"/>
    <w:rsid w:val="772927A1"/>
    <w:rsid w:val="772C6042"/>
    <w:rsid w:val="772F4910"/>
    <w:rsid w:val="77300B0F"/>
    <w:rsid w:val="77311E7E"/>
    <w:rsid w:val="77321C1E"/>
    <w:rsid w:val="7735409A"/>
    <w:rsid w:val="77385887"/>
    <w:rsid w:val="773B6C5B"/>
    <w:rsid w:val="7745193B"/>
    <w:rsid w:val="774A15A7"/>
    <w:rsid w:val="774E0FC4"/>
    <w:rsid w:val="774F24DC"/>
    <w:rsid w:val="77592287"/>
    <w:rsid w:val="775D4CC1"/>
    <w:rsid w:val="775F1F15"/>
    <w:rsid w:val="77606800"/>
    <w:rsid w:val="776B6081"/>
    <w:rsid w:val="77727FB2"/>
    <w:rsid w:val="7773430E"/>
    <w:rsid w:val="77746C58"/>
    <w:rsid w:val="77797DB8"/>
    <w:rsid w:val="777E2E1A"/>
    <w:rsid w:val="77815FBA"/>
    <w:rsid w:val="778A63F9"/>
    <w:rsid w:val="778D2DAA"/>
    <w:rsid w:val="778F6B3E"/>
    <w:rsid w:val="7794383F"/>
    <w:rsid w:val="77956F5D"/>
    <w:rsid w:val="779B5628"/>
    <w:rsid w:val="779C788B"/>
    <w:rsid w:val="779F30E6"/>
    <w:rsid w:val="779F75E7"/>
    <w:rsid w:val="77A70896"/>
    <w:rsid w:val="77A74D8C"/>
    <w:rsid w:val="77B077E9"/>
    <w:rsid w:val="77B9286C"/>
    <w:rsid w:val="77C80FA3"/>
    <w:rsid w:val="77CC4E0B"/>
    <w:rsid w:val="77CF0C4D"/>
    <w:rsid w:val="77D05792"/>
    <w:rsid w:val="77D2581E"/>
    <w:rsid w:val="77E0590F"/>
    <w:rsid w:val="77E07371"/>
    <w:rsid w:val="77E27436"/>
    <w:rsid w:val="77EE1983"/>
    <w:rsid w:val="77F62E24"/>
    <w:rsid w:val="77FF52D9"/>
    <w:rsid w:val="78027CBB"/>
    <w:rsid w:val="780374C3"/>
    <w:rsid w:val="780F1543"/>
    <w:rsid w:val="781478C1"/>
    <w:rsid w:val="78150846"/>
    <w:rsid w:val="78167F51"/>
    <w:rsid w:val="78210F15"/>
    <w:rsid w:val="78287221"/>
    <w:rsid w:val="782C7422"/>
    <w:rsid w:val="782F0F41"/>
    <w:rsid w:val="783E4B00"/>
    <w:rsid w:val="784B60E9"/>
    <w:rsid w:val="78504369"/>
    <w:rsid w:val="7856265E"/>
    <w:rsid w:val="785773D8"/>
    <w:rsid w:val="785F0A6D"/>
    <w:rsid w:val="786E31DE"/>
    <w:rsid w:val="788905E3"/>
    <w:rsid w:val="788B1483"/>
    <w:rsid w:val="788C3308"/>
    <w:rsid w:val="7891337D"/>
    <w:rsid w:val="789154F1"/>
    <w:rsid w:val="789A706B"/>
    <w:rsid w:val="78AA3C63"/>
    <w:rsid w:val="78AA4BD3"/>
    <w:rsid w:val="78AB0251"/>
    <w:rsid w:val="78B94312"/>
    <w:rsid w:val="78C07779"/>
    <w:rsid w:val="78C302B0"/>
    <w:rsid w:val="78C50B20"/>
    <w:rsid w:val="78CE7B18"/>
    <w:rsid w:val="78CF6D6C"/>
    <w:rsid w:val="78D5153D"/>
    <w:rsid w:val="78DE151E"/>
    <w:rsid w:val="78DE1D81"/>
    <w:rsid w:val="78DE7D69"/>
    <w:rsid w:val="78F50F1C"/>
    <w:rsid w:val="78F522D8"/>
    <w:rsid w:val="78F5590F"/>
    <w:rsid w:val="78FE3707"/>
    <w:rsid w:val="78FE7F0E"/>
    <w:rsid w:val="78FF4176"/>
    <w:rsid w:val="79096C1E"/>
    <w:rsid w:val="79107669"/>
    <w:rsid w:val="791D5C9F"/>
    <w:rsid w:val="7920664E"/>
    <w:rsid w:val="792F1C38"/>
    <w:rsid w:val="79317EAE"/>
    <w:rsid w:val="793647F0"/>
    <w:rsid w:val="793A417F"/>
    <w:rsid w:val="793C6266"/>
    <w:rsid w:val="794B1FC5"/>
    <w:rsid w:val="795E149A"/>
    <w:rsid w:val="796225AA"/>
    <w:rsid w:val="79635CA3"/>
    <w:rsid w:val="79645042"/>
    <w:rsid w:val="79701652"/>
    <w:rsid w:val="797330AE"/>
    <w:rsid w:val="7979740C"/>
    <w:rsid w:val="797A46B5"/>
    <w:rsid w:val="797A692C"/>
    <w:rsid w:val="797E5BCE"/>
    <w:rsid w:val="797F6417"/>
    <w:rsid w:val="798515F1"/>
    <w:rsid w:val="798B722A"/>
    <w:rsid w:val="798D13F1"/>
    <w:rsid w:val="79942009"/>
    <w:rsid w:val="79950C78"/>
    <w:rsid w:val="79962CAE"/>
    <w:rsid w:val="79A332F6"/>
    <w:rsid w:val="79A777FF"/>
    <w:rsid w:val="79A8717C"/>
    <w:rsid w:val="79AB1F0C"/>
    <w:rsid w:val="79B249C2"/>
    <w:rsid w:val="79B259E4"/>
    <w:rsid w:val="79BA16C5"/>
    <w:rsid w:val="79BC4943"/>
    <w:rsid w:val="79BD3525"/>
    <w:rsid w:val="79C7292D"/>
    <w:rsid w:val="79C9407A"/>
    <w:rsid w:val="79CC46E5"/>
    <w:rsid w:val="79D51E65"/>
    <w:rsid w:val="79D71D85"/>
    <w:rsid w:val="79D72171"/>
    <w:rsid w:val="79D748AE"/>
    <w:rsid w:val="79DB5046"/>
    <w:rsid w:val="79E27D8E"/>
    <w:rsid w:val="79E46FC0"/>
    <w:rsid w:val="79E66263"/>
    <w:rsid w:val="79E735BD"/>
    <w:rsid w:val="79ED5FF4"/>
    <w:rsid w:val="79F64062"/>
    <w:rsid w:val="79FC281C"/>
    <w:rsid w:val="79FF499F"/>
    <w:rsid w:val="7A0661C2"/>
    <w:rsid w:val="7A09103E"/>
    <w:rsid w:val="7A0F21AF"/>
    <w:rsid w:val="7A161CF6"/>
    <w:rsid w:val="7A1C70B6"/>
    <w:rsid w:val="7A206619"/>
    <w:rsid w:val="7A210369"/>
    <w:rsid w:val="7A282D32"/>
    <w:rsid w:val="7A2D4146"/>
    <w:rsid w:val="7A2D68D4"/>
    <w:rsid w:val="7A2E5D38"/>
    <w:rsid w:val="7A3533E0"/>
    <w:rsid w:val="7A365DAF"/>
    <w:rsid w:val="7A3D2B6B"/>
    <w:rsid w:val="7A400318"/>
    <w:rsid w:val="7A4658B1"/>
    <w:rsid w:val="7A47096D"/>
    <w:rsid w:val="7A4909E4"/>
    <w:rsid w:val="7A4A3258"/>
    <w:rsid w:val="7A4B73DB"/>
    <w:rsid w:val="7A4F00FA"/>
    <w:rsid w:val="7A4F659A"/>
    <w:rsid w:val="7A542778"/>
    <w:rsid w:val="7A5858B2"/>
    <w:rsid w:val="7A613F52"/>
    <w:rsid w:val="7A6D65EA"/>
    <w:rsid w:val="7A732317"/>
    <w:rsid w:val="7A771637"/>
    <w:rsid w:val="7A842A03"/>
    <w:rsid w:val="7A914708"/>
    <w:rsid w:val="7A9953AC"/>
    <w:rsid w:val="7AAB774C"/>
    <w:rsid w:val="7AAC156C"/>
    <w:rsid w:val="7AB52AD2"/>
    <w:rsid w:val="7AB97181"/>
    <w:rsid w:val="7ABD22BF"/>
    <w:rsid w:val="7AC11E7C"/>
    <w:rsid w:val="7AC13C88"/>
    <w:rsid w:val="7AC31224"/>
    <w:rsid w:val="7ADD1E2A"/>
    <w:rsid w:val="7ADD34EE"/>
    <w:rsid w:val="7AE63BDD"/>
    <w:rsid w:val="7AF044D3"/>
    <w:rsid w:val="7AF54E2C"/>
    <w:rsid w:val="7AFC3DE0"/>
    <w:rsid w:val="7AFF1DFE"/>
    <w:rsid w:val="7B0527D1"/>
    <w:rsid w:val="7B172F7B"/>
    <w:rsid w:val="7B287DB5"/>
    <w:rsid w:val="7B3155B7"/>
    <w:rsid w:val="7B36606C"/>
    <w:rsid w:val="7B3C2E24"/>
    <w:rsid w:val="7B4B0206"/>
    <w:rsid w:val="7B5B49EF"/>
    <w:rsid w:val="7B621E3D"/>
    <w:rsid w:val="7B6767E2"/>
    <w:rsid w:val="7B6D0A19"/>
    <w:rsid w:val="7B72415D"/>
    <w:rsid w:val="7B73115B"/>
    <w:rsid w:val="7B76457D"/>
    <w:rsid w:val="7B8E1FBC"/>
    <w:rsid w:val="7B987994"/>
    <w:rsid w:val="7B9C2340"/>
    <w:rsid w:val="7B9E300C"/>
    <w:rsid w:val="7BB31856"/>
    <w:rsid w:val="7BB32AFB"/>
    <w:rsid w:val="7BB4035F"/>
    <w:rsid w:val="7BC273A3"/>
    <w:rsid w:val="7BC6525C"/>
    <w:rsid w:val="7BD077EA"/>
    <w:rsid w:val="7BDB5998"/>
    <w:rsid w:val="7BDC6933"/>
    <w:rsid w:val="7BDF6361"/>
    <w:rsid w:val="7BE31B21"/>
    <w:rsid w:val="7BE6546A"/>
    <w:rsid w:val="7BF64563"/>
    <w:rsid w:val="7BFC16AF"/>
    <w:rsid w:val="7BFE27E2"/>
    <w:rsid w:val="7C00472B"/>
    <w:rsid w:val="7C021D8D"/>
    <w:rsid w:val="7C057C24"/>
    <w:rsid w:val="7C0945D3"/>
    <w:rsid w:val="7C1639B3"/>
    <w:rsid w:val="7C1F7778"/>
    <w:rsid w:val="7C2231B9"/>
    <w:rsid w:val="7C266195"/>
    <w:rsid w:val="7C297E8E"/>
    <w:rsid w:val="7C2B4DE0"/>
    <w:rsid w:val="7C315972"/>
    <w:rsid w:val="7C375356"/>
    <w:rsid w:val="7C446103"/>
    <w:rsid w:val="7C464810"/>
    <w:rsid w:val="7C4E5CA9"/>
    <w:rsid w:val="7C507EF8"/>
    <w:rsid w:val="7C5B321B"/>
    <w:rsid w:val="7C5D1326"/>
    <w:rsid w:val="7C696092"/>
    <w:rsid w:val="7C6D7219"/>
    <w:rsid w:val="7C705C2D"/>
    <w:rsid w:val="7C7E3A44"/>
    <w:rsid w:val="7C7E6A37"/>
    <w:rsid w:val="7C88463B"/>
    <w:rsid w:val="7C8B71E0"/>
    <w:rsid w:val="7C8F3868"/>
    <w:rsid w:val="7C900588"/>
    <w:rsid w:val="7C9068D5"/>
    <w:rsid w:val="7C98718A"/>
    <w:rsid w:val="7C9B7401"/>
    <w:rsid w:val="7C9C30D5"/>
    <w:rsid w:val="7C9E798F"/>
    <w:rsid w:val="7CA53F8B"/>
    <w:rsid w:val="7CA83076"/>
    <w:rsid w:val="7CAB3365"/>
    <w:rsid w:val="7CAE7AB5"/>
    <w:rsid w:val="7CB336C0"/>
    <w:rsid w:val="7CBD314F"/>
    <w:rsid w:val="7CC2125A"/>
    <w:rsid w:val="7CC906DA"/>
    <w:rsid w:val="7CCA1CBB"/>
    <w:rsid w:val="7CCC0817"/>
    <w:rsid w:val="7CCD2326"/>
    <w:rsid w:val="7CCD5C91"/>
    <w:rsid w:val="7CCF512C"/>
    <w:rsid w:val="7CD80C42"/>
    <w:rsid w:val="7CDA0E17"/>
    <w:rsid w:val="7CDA1A50"/>
    <w:rsid w:val="7CE24DA6"/>
    <w:rsid w:val="7CEA19EB"/>
    <w:rsid w:val="7CEB6661"/>
    <w:rsid w:val="7CF0404E"/>
    <w:rsid w:val="7CF34B51"/>
    <w:rsid w:val="7CF51CC1"/>
    <w:rsid w:val="7CF705D7"/>
    <w:rsid w:val="7CF864FA"/>
    <w:rsid w:val="7CFA6677"/>
    <w:rsid w:val="7CFF3C69"/>
    <w:rsid w:val="7D015B7F"/>
    <w:rsid w:val="7D0C36E8"/>
    <w:rsid w:val="7D0E60C4"/>
    <w:rsid w:val="7D187F8E"/>
    <w:rsid w:val="7D1C0C0F"/>
    <w:rsid w:val="7D1D696C"/>
    <w:rsid w:val="7D2E66A6"/>
    <w:rsid w:val="7D3011DC"/>
    <w:rsid w:val="7D3254B0"/>
    <w:rsid w:val="7D3751E3"/>
    <w:rsid w:val="7D41544C"/>
    <w:rsid w:val="7D474027"/>
    <w:rsid w:val="7D4A0379"/>
    <w:rsid w:val="7D4A5169"/>
    <w:rsid w:val="7D4E14B3"/>
    <w:rsid w:val="7D5C0F2D"/>
    <w:rsid w:val="7D673D4E"/>
    <w:rsid w:val="7D7715F3"/>
    <w:rsid w:val="7D7A1AA1"/>
    <w:rsid w:val="7D832D23"/>
    <w:rsid w:val="7D9554A7"/>
    <w:rsid w:val="7D962B6B"/>
    <w:rsid w:val="7DA626D1"/>
    <w:rsid w:val="7DA73128"/>
    <w:rsid w:val="7DAB28F1"/>
    <w:rsid w:val="7DB13897"/>
    <w:rsid w:val="7DB760BD"/>
    <w:rsid w:val="7DB84894"/>
    <w:rsid w:val="7DBD21B4"/>
    <w:rsid w:val="7DC706F7"/>
    <w:rsid w:val="7DCC3D3C"/>
    <w:rsid w:val="7DCD4D45"/>
    <w:rsid w:val="7DCF0EF0"/>
    <w:rsid w:val="7DD30936"/>
    <w:rsid w:val="7DD30A55"/>
    <w:rsid w:val="7DD63164"/>
    <w:rsid w:val="7DD95B0F"/>
    <w:rsid w:val="7DFE60CA"/>
    <w:rsid w:val="7E0B1F75"/>
    <w:rsid w:val="7E0B4A7C"/>
    <w:rsid w:val="7E0D0DF3"/>
    <w:rsid w:val="7E1166F5"/>
    <w:rsid w:val="7E233AD3"/>
    <w:rsid w:val="7E3A6591"/>
    <w:rsid w:val="7E414A9A"/>
    <w:rsid w:val="7E533239"/>
    <w:rsid w:val="7E594B0B"/>
    <w:rsid w:val="7E5A0989"/>
    <w:rsid w:val="7E616D0E"/>
    <w:rsid w:val="7E6746E8"/>
    <w:rsid w:val="7E6E0DFD"/>
    <w:rsid w:val="7E723CEF"/>
    <w:rsid w:val="7E7325BF"/>
    <w:rsid w:val="7E740197"/>
    <w:rsid w:val="7E785D01"/>
    <w:rsid w:val="7E816F40"/>
    <w:rsid w:val="7E817F59"/>
    <w:rsid w:val="7E835D19"/>
    <w:rsid w:val="7E877DB4"/>
    <w:rsid w:val="7E882342"/>
    <w:rsid w:val="7E894E5C"/>
    <w:rsid w:val="7E8D0F68"/>
    <w:rsid w:val="7E8D43EE"/>
    <w:rsid w:val="7E9048CE"/>
    <w:rsid w:val="7E914D3C"/>
    <w:rsid w:val="7E9262CE"/>
    <w:rsid w:val="7EA777C1"/>
    <w:rsid w:val="7EA93105"/>
    <w:rsid w:val="7EA967BB"/>
    <w:rsid w:val="7EB511B9"/>
    <w:rsid w:val="7EB71670"/>
    <w:rsid w:val="7EBA51C7"/>
    <w:rsid w:val="7ECC0CD5"/>
    <w:rsid w:val="7ECE24A8"/>
    <w:rsid w:val="7ED2511A"/>
    <w:rsid w:val="7ED33BE2"/>
    <w:rsid w:val="7ED365AB"/>
    <w:rsid w:val="7ED43740"/>
    <w:rsid w:val="7ED54E4B"/>
    <w:rsid w:val="7ED61B1B"/>
    <w:rsid w:val="7EDE5FC2"/>
    <w:rsid w:val="7EE842DE"/>
    <w:rsid w:val="7EEC05BD"/>
    <w:rsid w:val="7EF03E5B"/>
    <w:rsid w:val="7EF12BAA"/>
    <w:rsid w:val="7EF93F48"/>
    <w:rsid w:val="7F012A69"/>
    <w:rsid w:val="7F0A09A1"/>
    <w:rsid w:val="7F0C26FD"/>
    <w:rsid w:val="7F0E508C"/>
    <w:rsid w:val="7F0F3A43"/>
    <w:rsid w:val="7F102580"/>
    <w:rsid w:val="7F10274E"/>
    <w:rsid w:val="7F11388F"/>
    <w:rsid w:val="7F227F61"/>
    <w:rsid w:val="7F276A1C"/>
    <w:rsid w:val="7F2E2AF3"/>
    <w:rsid w:val="7F363987"/>
    <w:rsid w:val="7F3650D4"/>
    <w:rsid w:val="7F37110D"/>
    <w:rsid w:val="7F406D26"/>
    <w:rsid w:val="7F4B5BB2"/>
    <w:rsid w:val="7F5C224B"/>
    <w:rsid w:val="7F5E2F0E"/>
    <w:rsid w:val="7F631B31"/>
    <w:rsid w:val="7F667308"/>
    <w:rsid w:val="7F677E7E"/>
    <w:rsid w:val="7F6C761D"/>
    <w:rsid w:val="7F71514F"/>
    <w:rsid w:val="7F7637A4"/>
    <w:rsid w:val="7F766F75"/>
    <w:rsid w:val="7F85453D"/>
    <w:rsid w:val="7F9109DA"/>
    <w:rsid w:val="7F947C31"/>
    <w:rsid w:val="7F9C18B6"/>
    <w:rsid w:val="7F9E1AA5"/>
    <w:rsid w:val="7F9E5249"/>
    <w:rsid w:val="7FA007B7"/>
    <w:rsid w:val="7FA341F9"/>
    <w:rsid w:val="7FA75DD4"/>
    <w:rsid w:val="7FA95ABC"/>
    <w:rsid w:val="7FAC1C58"/>
    <w:rsid w:val="7FD116C2"/>
    <w:rsid w:val="7FD60C1C"/>
    <w:rsid w:val="7FDA58B9"/>
    <w:rsid w:val="7FDE7D5D"/>
    <w:rsid w:val="7FDF3F36"/>
    <w:rsid w:val="7FF0496B"/>
    <w:rsid w:val="7FF3426E"/>
    <w:rsid w:val="7FF838AA"/>
    <w:rsid w:val="7FF9343E"/>
    <w:rsid w:val="7FFEFED0"/>
    <w:rsid w:val="F37ED937"/>
    <w:rsid w:val="FDD76385"/>
    <w:rsid w:val="FE9D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0"/>
    <w:pPr>
      <w:keepNext/>
      <w:keepLines/>
      <w:spacing w:before="340" w:after="330" w:line="578" w:lineRule="auto"/>
      <w:outlineLvl w:val="0"/>
    </w:pPr>
    <w:rPr>
      <w:rFonts w:eastAsia="黑体"/>
      <w:bCs/>
      <w:kern w:val="44"/>
      <w:sz w:val="32"/>
      <w:szCs w:val="44"/>
    </w:rPr>
  </w:style>
  <w:style w:type="paragraph" w:styleId="4">
    <w:name w:val="heading 2"/>
    <w:basedOn w:val="1"/>
    <w:next w:val="1"/>
    <w:link w:val="202"/>
    <w:qFormat/>
    <w:uiPriority w:val="0"/>
    <w:pPr>
      <w:keepNext/>
      <w:keepLines/>
      <w:spacing w:before="260" w:after="260" w:line="416" w:lineRule="auto"/>
      <w:outlineLvl w:val="1"/>
    </w:pPr>
    <w:rPr>
      <w:rFonts w:ascii="Arial" w:hAnsi="Arial" w:eastAsia="仿宋_GB2312"/>
      <w:bCs/>
      <w:sz w:val="32"/>
      <w:szCs w:val="32"/>
    </w:rPr>
  </w:style>
  <w:style w:type="paragraph" w:styleId="2">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2"/>
    <w:qFormat/>
    <w:uiPriority w:val="0"/>
    <w:pPr>
      <w:keepNext/>
      <w:keepLines/>
      <w:spacing w:before="240" w:after="64" w:line="320" w:lineRule="auto"/>
      <w:outlineLvl w:val="6"/>
    </w:pPr>
    <w:rPr>
      <w:b/>
      <w:bCs/>
      <w:sz w:val="24"/>
      <w:szCs w:val="24"/>
    </w:rPr>
  </w:style>
  <w:style w:type="paragraph" w:styleId="9">
    <w:name w:val="heading 8"/>
    <w:basedOn w:val="1"/>
    <w:next w:val="1"/>
    <w:link w:val="73"/>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7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3"/>
    <w:next w:val="1"/>
    <w:qFormat/>
    <w:uiPriority w:val="39"/>
    <w:pPr>
      <w:ind w:left="1260"/>
    </w:pPr>
  </w:style>
  <w:style w:type="paragraph" w:styleId="13">
    <w:name w:val="toc 6"/>
    <w:basedOn w:val="14"/>
    <w:next w:val="1"/>
    <w:qFormat/>
    <w:uiPriority w:val="39"/>
    <w:pPr>
      <w:ind w:left="1050"/>
    </w:pPr>
  </w:style>
  <w:style w:type="paragraph" w:styleId="14">
    <w:name w:val="toc 5"/>
    <w:basedOn w:val="15"/>
    <w:next w:val="1"/>
    <w:qFormat/>
    <w:uiPriority w:val="39"/>
    <w:pPr>
      <w:ind w:left="840"/>
    </w:pPr>
  </w:style>
  <w:style w:type="paragraph" w:styleId="15">
    <w:name w:val="toc 4"/>
    <w:basedOn w:val="16"/>
    <w:next w:val="1"/>
    <w:qFormat/>
    <w:uiPriority w:val="39"/>
    <w:pPr>
      <w:ind w:left="630"/>
    </w:pPr>
    <w:rPr>
      <w:i w:val="0"/>
      <w:iCs w:val="0"/>
      <w:sz w:val="18"/>
      <w:szCs w:val="18"/>
    </w:rPr>
  </w:style>
  <w:style w:type="paragraph" w:styleId="16">
    <w:name w:val="toc 3"/>
    <w:basedOn w:val="1"/>
    <w:next w:val="1"/>
    <w:qFormat/>
    <w:uiPriority w:val="39"/>
    <w:pPr>
      <w:ind w:left="420"/>
      <w:jc w:val="left"/>
    </w:pPr>
    <w:rPr>
      <w:rFonts w:asciiTheme="minorHAnsi" w:hAnsiTheme="minorHAnsi" w:cstheme="minorHAnsi"/>
      <w:i/>
      <w:iCs/>
      <w:sz w:val="20"/>
    </w:rPr>
  </w:style>
  <w:style w:type="paragraph" w:styleId="17">
    <w:name w:val="Normal Indent"/>
    <w:basedOn w:val="1"/>
    <w:qFormat/>
    <w:uiPriority w:val="0"/>
    <w:pPr>
      <w:ind w:firstLine="420"/>
    </w:pPr>
  </w:style>
  <w:style w:type="paragraph" w:styleId="18">
    <w:name w:val="Document Map"/>
    <w:basedOn w:val="1"/>
    <w:link w:val="77"/>
    <w:qFormat/>
    <w:uiPriority w:val="0"/>
    <w:rPr>
      <w:rFonts w:ascii="宋体"/>
      <w:sz w:val="18"/>
      <w:szCs w:val="18"/>
    </w:rPr>
  </w:style>
  <w:style w:type="paragraph" w:styleId="19">
    <w:name w:val="annotation text"/>
    <w:basedOn w:val="1"/>
    <w:link w:val="75"/>
    <w:semiHidden/>
    <w:qFormat/>
    <w:uiPriority w:val="0"/>
    <w:pPr>
      <w:jc w:val="left"/>
    </w:pPr>
    <w:rPr>
      <w:szCs w:val="24"/>
    </w:rPr>
  </w:style>
  <w:style w:type="paragraph" w:styleId="20">
    <w:name w:val="Body Text 3"/>
    <w:basedOn w:val="1"/>
    <w:link w:val="78"/>
    <w:qFormat/>
    <w:uiPriority w:val="0"/>
    <w:rPr>
      <w:rFonts w:ascii="宋体"/>
      <w:b/>
    </w:rPr>
  </w:style>
  <w:style w:type="paragraph" w:styleId="21">
    <w:name w:val="Body Text"/>
    <w:basedOn w:val="1"/>
    <w:link w:val="79"/>
    <w:qFormat/>
    <w:uiPriority w:val="0"/>
    <w:pPr>
      <w:spacing w:after="120"/>
    </w:pPr>
    <w:rPr>
      <w:rFonts w:eastAsia="华文仿宋"/>
      <w:sz w:val="30"/>
      <w:szCs w:val="24"/>
    </w:rPr>
  </w:style>
  <w:style w:type="paragraph" w:styleId="22">
    <w:name w:val="Body Text Indent"/>
    <w:basedOn w:val="1"/>
    <w:next w:val="23"/>
    <w:link w:val="80"/>
    <w:qFormat/>
    <w:uiPriority w:val="0"/>
    <w:pPr>
      <w:ind w:firstLine="420"/>
    </w:pPr>
    <w:rPr>
      <w:rFonts w:ascii="宋体"/>
    </w:rPr>
  </w:style>
  <w:style w:type="paragraph" w:customStyle="1" w:styleId="23">
    <w:name w:val="样式 正文文本缩进 + 行距: 1.5 倍行距"/>
    <w:basedOn w:val="1"/>
    <w:qFormat/>
    <w:uiPriority w:val="0"/>
    <w:pPr>
      <w:spacing w:after="120"/>
      <w:ind w:left="90" w:leftChars="32" w:firstLine="560" w:firstLineChars="200"/>
    </w:pPr>
    <w:rPr>
      <w:sz w:val="24"/>
    </w:rPr>
  </w:style>
  <w:style w:type="paragraph" w:styleId="24">
    <w:name w:val="List 2"/>
    <w:basedOn w:val="1"/>
    <w:qFormat/>
    <w:uiPriority w:val="0"/>
    <w:pPr>
      <w:ind w:left="100" w:leftChars="200" w:hanging="200" w:hangingChars="200"/>
    </w:pPr>
    <w:rPr>
      <w:szCs w:val="24"/>
    </w:rPr>
  </w:style>
  <w:style w:type="paragraph" w:styleId="25">
    <w:name w:val="Block Text"/>
    <w:basedOn w:val="1"/>
    <w:qFormat/>
    <w:uiPriority w:val="0"/>
    <w:pPr>
      <w:spacing w:line="360" w:lineRule="auto"/>
      <w:ind w:left="-57" w:right="420" w:rightChars="200" w:firstLine="480" w:firstLineChars="200"/>
    </w:pPr>
    <w:rPr>
      <w:rFonts w:ascii="宋体" w:hAnsi="宋体"/>
      <w:color w:val="000000"/>
      <w:sz w:val="24"/>
      <w:szCs w:val="21"/>
    </w:rPr>
  </w:style>
  <w:style w:type="paragraph" w:styleId="26">
    <w:name w:val="HTML Address"/>
    <w:basedOn w:val="1"/>
    <w:link w:val="81"/>
    <w:semiHidden/>
    <w:qFormat/>
    <w:uiPriority w:val="0"/>
    <w:rPr>
      <w:i/>
      <w:iCs/>
      <w:szCs w:val="24"/>
    </w:rPr>
  </w:style>
  <w:style w:type="paragraph" w:styleId="27">
    <w:name w:val="Plain Text"/>
    <w:basedOn w:val="1"/>
    <w:link w:val="82"/>
    <w:qFormat/>
    <w:uiPriority w:val="0"/>
    <w:rPr>
      <w:rFonts w:ascii="宋体" w:hAnsi="Courier New"/>
    </w:rPr>
  </w:style>
  <w:style w:type="paragraph" w:styleId="28">
    <w:name w:val="toc 8"/>
    <w:basedOn w:val="12"/>
    <w:next w:val="1"/>
    <w:qFormat/>
    <w:uiPriority w:val="39"/>
    <w:pPr>
      <w:ind w:left="1470"/>
    </w:pPr>
  </w:style>
  <w:style w:type="paragraph" w:styleId="29">
    <w:name w:val="Date"/>
    <w:basedOn w:val="1"/>
    <w:next w:val="1"/>
    <w:link w:val="83"/>
    <w:qFormat/>
    <w:uiPriority w:val="0"/>
  </w:style>
  <w:style w:type="paragraph" w:styleId="30">
    <w:name w:val="Body Text Indent 2"/>
    <w:basedOn w:val="1"/>
    <w:link w:val="84"/>
    <w:qFormat/>
    <w:uiPriority w:val="0"/>
    <w:pPr>
      <w:ind w:firstLine="460" w:firstLineChars="200"/>
    </w:pPr>
    <w:rPr>
      <w:rFonts w:ascii="仿宋_GB2312" w:hAnsi="宋体" w:eastAsia="仿宋_GB2312"/>
      <w:sz w:val="24"/>
    </w:rPr>
  </w:style>
  <w:style w:type="paragraph" w:styleId="31">
    <w:name w:val="Balloon Text"/>
    <w:basedOn w:val="1"/>
    <w:link w:val="85"/>
    <w:semiHidden/>
    <w:qFormat/>
    <w:uiPriority w:val="0"/>
    <w:rPr>
      <w:rFonts w:eastAsia="华文仿宋"/>
      <w:sz w:val="18"/>
      <w:szCs w:val="18"/>
    </w:rPr>
  </w:style>
  <w:style w:type="paragraph" w:styleId="32">
    <w:name w:val="footer"/>
    <w:basedOn w:val="1"/>
    <w:link w:val="86"/>
    <w:unhideWhenUsed/>
    <w:qFormat/>
    <w:uiPriority w:val="99"/>
    <w:pPr>
      <w:tabs>
        <w:tab w:val="center" w:pos="4153"/>
        <w:tab w:val="right" w:pos="8306"/>
      </w:tabs>
      <w:snapToGrid w:val="0"/>
      <w:jc w:val="left"/>
    </w:pPr>
    <w:rPr>
      <w:sz w:val="18"/>
      <w:szCs w:val="18"/>
    </w:rPr>
  </w:style>
  <w:style w:type="paragraph" w:styleId="33">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Theme="minorHAnsi" w:hAnsiTheme="minorHAnsi" w:cstheme="minorHAnsi"/>
      <w:b/>
      <w:bCs/>
      <w:caps/>
      <w:sz w:val="20"/>
    </w:rPr>
  </w:style>
  <w:style w:type="paragraph" w:styleId="35">
    <w:name w:val="Subtitle"/>
    <w:basedOn w:val="1"/>
    <w:next w:val="1"/>
    <w:link w:val="88"/>
    <w:qFormat/>
    <w:uiPriority w:val="99"/>
    <w:pPr>
      <w:spacing w:before="240" w:after="60" w:line="312" w:lineRule="auto"/>
      <w:jc w:val="center"/>
      <w:outlineLvl w:val="1"/>
    </w:pPr>
    <w:rPr>
      <w:rFonts w:ascii="Cambria" w:hAnsi="Cambria" w:cs="Cambria"/>
      <w:b/>
      <w:bCs/>
      <w:kern w:val="28"/>
      <w:sz w:val="32"/>
      <w:szCs w:val="32"/>
    </w:rPr>
  </w:style>
  <w:style w:type="paragraph" w:styleId="36">
    <w:name w:val="footnote text"/>
    <w:basedOn w:val="1"/>
    <w:link w:val="89"/>
    <w:semiHidden/>
    <w:qFormat/>
    <w:uiPriority w:val="0"/>
    <w:pPr>
      <w:numPr>
        <w:ilvl w:val="6"/>
        <w:numId w:val="1"/>
      </w:numPr>
      <w:snapToGrid w:val="0"/>
      <w:jc w:val="left"/>
    </w:pPr>
    <w:rPr>
      <w:sz w:val="18"/>
      <w:szCs w:val="18"/>
    </w:rPr>
  </w:style>
  <w:style w:type="paragraph" w:styleId="37">
    <w:name w:val="Body Text Indent 3"/>
    <w:basedOn w:val="1"/>
    <w:link w:val="90"/>
    <w:qFormat/>
    <w:uiPriority w:val="0"/>
    <w:pPr>
      <w:spacing w:after="120"/>
      <w:ind w:left="420" w:leftChars="200"/>
    </w:pPr>
    <w:rPr>
      <w:sz w:val="16"/>
      <w:szCs w:val="16"/>
    </w:rPr>
  </w:style>
  <w:style w:type="paragraph" w:styleId="38">
    <w:name w:val="toc 2"/>
    <w:basedOn w:val="1"/>
    <w:next w:val="1"/>
    <w:qFormat/>
    <w:uiPriority w:val="39"/>
    <w:pPr>
      <w:ind w:left="210"/>
      <w:jc w:val="left"/>
    </w:pPr>
    <w:rPr>
      <w:rFonts w:asciiTheme="minorHAnsi" w:hAnsiTheme="minorHAnsi" w:cstheme="minorHAnsi"/>
      <w:smallCaps/>
      <w:sz w:val="20"/>
    </w:rPr>
  </w:style>
  <w:style w:type="paragraph" w:styleId="39">
    <w:name w:val="toc 9"/>
    <w:basedOn w:val="28"/>
    <w:next w:val="1"/>
    <w:qFormat/>
    <w:uiPriority w:val="39"/>
    <w:pPr>
      <w:ind w:left="1680"/>
    </w:pPr>
  </w:style>
  <w:style w:type="paragraph" w:styleId="40">
    <w:name w:val="Body Text 2"/>
    <w:basedOn w:val="1"/>
    <w:link w:val="91"/>
    <w:qFormat/>
    <w:uiPriority w:val="0"/>
  </w:style>
  <w:style w:type="paragraph" w:styleId="41">
    <w:name w:val="HTML Preformatted"/>
    <w:basedOn w:val="1"/>
    <w:link w:val="92"/>
    <w:semiHidden/>
    <w:qFormat/>
    <w:uiPriority w:val="0"/>
    <w:rPr>
      <w:rFonts w:ascii="Courier New" w:hAnsi="Courier New" w:cs="Courier New"/>
      <w:sz w:val="20"/>
    </w:rPr>
  </w:style>
  <w:style w:type="paragraph" w:styleId="4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3">
    <w:name w:val="Title"/>
    <w:basedOn w:val="1"/>
    <w:link w:val="93"/>
    <w:qFormat/>
    <w:uiPriority w:val="99"/>
    <w:pPr>
      <w:spacing w:before="240" w:after="60"/>
      <w:jc w:val="center"/>
      <w:outlineLvl w:val="0"/>
    </w:pPr>
    <w:rPr>
      <w:rFonts w:ascii="Arial" w:hAnsi="Arial"/>
      <w:b/>
      <w:bCs/>
      <w:sz w:val="32"/>
      <w:szCs w:val="32"/>
    </w:rPr>
  </w:style>
  <w:style w:type="paragraph" w:styleId="44">
    <w:name w:val="annotation subject"/>
    <w:basedOn w:val="19"/>
    <w:next w:val="19"/>
    <w:link w:val="76"/>
    <w:semiHidden/>
    <w:qFormat/>
    <w:uiPriority w:val="0"/>
    <w:rPr>
      <w:b/>
      <w:bCs/>
    </w:rPr>
  </w:style>
  <w:style w:type="paragraph" w:styleId="45">
    <w:name w:val="Body Text First Indent 2"/>
    <w:basedOn w:val="22"/>
    <w:next w:val="1"/>
    <w:qFormat/>
    <w:uiPriority w:val="0"/>
    <w:pPr>
      <w:spacing w:line="360" w:lineRule="auto"/>
      <w:ind w:left="675"/>
    </w:pPr>
    <w:rPr>
      <w:sz w:val="28"/>
      <w:szCs w:val="18"/>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basedOn w:val="48"/>
    <w:unhideWhenUsed/>
    <w:qFormat/>
    <w:uiPriority w:val="99"/>
    <w:rPr>
      <w:color w:val="800080" w:themeColor="followedHyperlink"/>
      <w:u w:val="single"/>
    </w:rPr>
  </w:style>
  <w:style w:type="character" w:styleId="52">
    <w:name w:val="Emphasis"/>
    <w:basedOn w:val="48"/>
    <w:qFormat/>
    <w:uiPriority w:val="20"/>
    <w:rPr>
      <w:i/>
      <w:iCs/>
    </w:rPr>
  </w:style>
  <w:style w:type="character" w:styleId="53">
    <w:name w:val="HTML Definition"/>
    <w:basedOn w:val="48"/>
    <w:qFormat/>
    <w:uiPriority w:val="0"/>
    <w:rPr>
      <w:i/>
      <w:iCs/>
    </w:rPr>
  </w:style>
  <w:style w:type="character" w:styleId="54">
    <w:name w:val="HTML Typewriter"/>
    <w:basedOn w:val="48"/>
    <w:qFormat/>
    <w:uiPriority w:val="0"/>
    <w:rPr>
      <w:rFonts w:ascii="Courier New" w:hAnsi="Courier New"/>
      <w:sz w:val="20"/>
      <w:szCs w:val="20"/>
    </w:rPr>
  </w:style>
  <w:style w:type="character" w:styleId="55">
    <w:name w:val="HTML Acronym"/>
    <w:basedOn w:val="48"/>
    <w:qFormat/>
    <w:uiPriority w:val="0"/>
  </w:style>
  <w:style w:type="character" w:styleId="56">
    <w:name w:val="HTML Variable"/>
    <w:basedOn w:val="48"/>
    <w:qFormat/>
    <w:uiPriority w:val="0"/>
    <w:rPr>
      <w:i/>
      <w:iCs/>
    </w:rPr>
  </w:style>
  <w:style w:type="character" w:styleId="57">
    <w:name w:val="Hyperlink"/>
    <w:basedOn w:val="48"/>
    <w:qFormat/>
    <w:uiPriority w:val="99"/>
    <w:rPr>
      <w:color w:val="2A2A2A"/>
      <w:u w:val="none"/>
    </w:rPr>
  </w:style>
  <w:style w:type="character" w:styleId="58">
    <w:name w:val="HTML Code"/>
    <w:basedOn w:val="48"/>
    <w:qFormat/>
    <w:uiPriority w:val="0"/>
    <w:rPr>
      <w:rFonts w:ascii="Courier New" w:hAnsi="Courier New"/>
      <w:sz w:val="20"/>
      <w:szCs w:val="20"/>
    </w:rPr>
  </w:style>
  <w:style w:type="character" w:styleId="59">
    <w:name w:val="annotation reference"/>
    <w:basedOn w:val="48"/>
    <w:unhideWhenUsed/>
    <w:qFormat/>
    <w:uiPriority w:val="99"/>
    <w:rPr>
      <w:sz w:val="21"/>
      <w:szCs w:val="21"/>
    </w:rPr>
  </w:style>
  <w:style w:type="character" w:styleId="60">
    <w:name w:val="HTML Cite"/>
    <w:basedOn w:val="48"/>
    <w:qFormat/>
    <w:uiPriority w:val="0"/>
    <w:rPr>
      <w:i/>
      <w:iCs/>
    </w:rPr>
  </w:style>
  <w:style w:type="character" w:styleId="61">
    <w:name w:val="footnote reference"/>
    <w:basedOn w:val="48"/>
    <w:semiHidden/>
    <w:qFormat/>
    <w:uiPriority w:val="0"/>
    <w:rPr>
      <w:vertAlign w:val="superscript"/>
    </w:rPr>
  </w:style>
  <w:style w:type="character" w:styleId="62">
    <w:name w:val="HTML Keyboard"/>
    <w:basedOn w:val="48"/>
    <w:qFormat/>
    <w:uiPriority w:val="0"/>
    <w:rPr>
      <w:rFonts w:ascii="Courier New" w:hAnsi="Courier New"/>
      <w:sz w:val="20"/>
      <w:szCs w:val="20"/>
    </w:rPr>
  </w:style>
  <w:style w:type="character" w:styleId="63">
    <w:name w:val="HTML Sample"/>
    <w:basedOn w:val="48"/>
    <w:qFormat/>
    <w:uiPriority w:val="0"/>
    <w:rPr>
      <w:rFonts w:ascii="Courier New" w:hAnsi="Courier New"/>
    </w:rPr>
  </w:style>
  <w:style w:type="paragraph" w:customStyle="1" w:styleId="64">
    <w:name w:val="1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li_正文"/>
    <w:basedOn w:val="1"/>
    <w:qFormat/>
    <w:uiPriority w:val="0"/>
    <w:pPr>
      <w:ind w:firstLine="200" w:firstLineChars="200"/>
      <w:jc w:val="left"/>
    </w:pPr>
    <w:rPr>
      <w:sz w:val="28"/>
      <w:szCs w:val="28"/>
    </w:rPr>
  </w:style>
  <w:style w:type="character" w:customStyle="1" w:styleId="66">
    <w:name w:val="标题 1 Char"/>
    <w:basedOn w:val="48"/>
    <w:link w:val="3"/>
    <w:qFormat/>
    <w:uiPriority w:val="0"/>
    <w:rPr>
      <w:rFonts w:ascii="Times New Roman" w:hAnsi="Times New Roman" w:eastAsia="黑体" w:cs="Times New Roman"/>
      <w:bCs/>
      <w:kern w:val="44"/>
      <w:sz w:val="32"/>
      <w:szCs w:val="44"/>
    </w:rPr>
  </w:style>
  <w:style w:type="character" w:customStyle="1" w:styleId="67">
    <w:name w:val="标题 2 字符"/>
    <w:basedOn w:val="48"/>
    <w:qFormat/>
    <w:uiPriority w:val="0"/>
    <w:rPr>
      <w:rFonts w:ascii="Arial" w:hAnsi="Arial" w:eastAsia="仿宋_GB2312" w:cs="Times New Roman"/>
      <w:bCs/>
      <w:sz w:val="32"/>
      <w:szCs w:val="32"/>
    </w:rPr>
  </w:style>
  <w:style w:type="character" w:customStyle="1" w:styleId="68">
    <w:name w:val="标题 3 Char"/>
    <w:basedOn w:val="48"/>
    <w:link w:val="2"/>
    <w:qFormat/>
    <w:uiPriority w:val="0"/>
    <w:rPr>
      <w:rFonts w:ascii="Times New Roman" w:hAnsi="Times New Roman" w:eastAsia="宋体" w:cs="Times New Roman"/>
      <w:b/>
      <w:bCs/>
      <w:sz w:val="32"/>
      <w:szCs w:val="32"/>
    </w:rPr>
  </w:style>
  <w:style w:type="character" w:customStyle="1" w:styleId="69">
    <w:name w:val="标题 4 Char"/>
    <w:basedOn w:val="48"/>
    <w:link w:val="5"/>
    <w:qFormat/>
    <w:uiPriority w:val="0"/>
    <w:rPr>
      <w:rFonts w:ascii="Arial" w:hAnsi="Arial" w:eastAsia="黑体" w:cs="Times New Roman"/>
      <w:b/>
      <w:bCs/>
      <w:sz w:val="28"/>
      <w:szCs w:val="28"/>
    </w:rPr>
  </w:style>
  <w:style w:type="character" w:customStyle="1" w:styleId="70">
    <w:name w:val="标题 5 Char"/>
    <w:basedOn w:val="48"/>
    <w:link w:val="6"/>
    <w:qFormat/>
    <w:uiPriority w:val="0"/>
    <w:rPr>
      <w:rFonts w:ascii="Times New Roman" w:hAnsi="Times New Roman" w:eastAsia="宋体" w:cs="Times New Roman"/>
      <w:b/>
      <w:bCs/>
      <w:sz w:val="28"/>
      <w:szCs w:val="28"/>
    </w:rPr>
  </w:style>
  <w:style w:type="character" w:customStyle="1" w:styleId="71">
    <w:name w:val="标题 6 Char"/>
    <w:basedOn w:val="48"/>
    <w:link w:val="7"/>
    <w:qFormat/>
    <w:uiPriority w:val="0"/>
    <w:rPr>
      <w:rFonts w:ascii="Arial" w:hAnsi="Arial" w:eastAsia="黑体" w:cs="Times New Roman"/>
      <w:b/>
      <w:bCs/>
      <w:sz w:val="24"/>
      <w:szCs w:val="24"/>
    </w:rPr>
  </w:style>
  <w:style w:type="character" w:customStyle="1" w:styleId="72">
    <w:name w:val="标题 7 Char"/>
    <w:basedOn w:val="48"/>
    <w:link w:val="8"/>
    <w:qFormat/>
    <w:uiPriority w:val="0"/>
    <w:rPr>
      <w:rFonts w:ascii="Times New Roman" w:hAnsi="Times New Roman" w:eastAsia="宋体" w:cs="Times New Roman"/>
      <w:b/>
      <w:bCs/>
      <w:sz w:val="24"/>
      <w:szCs w:val="24"/>
    </w:rPr>
  </w:style>
  <w:style w:type="character" w:customStyle="1" w:styleId="73">
    <w:name w:val="标题 8 Char"/>
    <w:basedOn w:val="48"/>
    <w:link w:val="9"/>
    <w:qFormat/>
    <w:uiPriority w:val="0"/>
    <w:rPr>
      <w:rFonts w:ascii="Arial" w:hAnsi="Arial" w:eastAsia="黑体" w:cs="Times New Roman"/>
      <w:sz w:val="24"/>
      <w:szCs w:val="24"/>
    </w:rPr>
  </w:style>
  <w:style w:type="character" w:customStyle="1" w:styleId="74">
    <w:name w:val="标题 9 Char"/>
    <w:basedOn w:val="48"/>
    <w:link w:val="10"/>
    <w:qFormat/>
    <w:uiPriority w:val="0"/>
    <w:rPr>
      <w:rFonts w:ascii="Arial" w:hAnsi="Arial" w:eastAsia="黑体" w:cs="Times New Roman"/>
      <w:szCs w:val="21"/>
    </w:rPr>
  </w:style>
  <w:style w:type="character" w:customStyle="1" w:styleId="75">
    <w:name w:val="批注文字 Char"/>
    <w:basedOn w:val="48"/>
    <w:link w:val="19"/>
    <w:semiHidden/>
    <w:qFormat/>
    <w:uiPriority w:val="0"/>
    <w:rPr>
      <w:rFonts w:ascii="Times New Roman" w:hAnsi="Times New Roman" w:eastAsia="宋体" w:cs="Times New Roman"/>
      <w:szCs w:val="24"/>
    </w:rPr>
  </w:style>
  <w:style w:type="character" w:customStyle="1" w:styleId="76">
    <w:name w:val="批注主题 Char"/>
    <w:basedOn w:val="75"/>
    <w:link w:val="44"/>
    <w:semiHidden/>
    <w:qFormat/>
    <w:uiPriority w:val="0"/>
    <w:rPr>
      <w:rFonts w:ascii="Times New Roman" w:hAnsi="Times New Roman" w:eastAsia="宋体" w:cs="Times New Roman"/>
      <w:b/>
      <w:bCs/>
      <w:szCs w:val="24"/>
    </w:rPr>
  </w:style>
  <w:style w:type="character" w:customStyle="1" w:styleId="77">
    <w:name w:val="文档结构图 Char"/>
    <w:basedOn w:val="48"/>
    <w:link w:val="18"/>
    <w:qFormat/>
    <w:uiPriority w:val="0"/>
    <w:rPr>
      <w:rFonts w:ascii="宋体" w:hAnsi="Times New Roman" w:eastAsia="宋体" w:cs="Times New Roman"/>
      <w:sz w:val="18"/>
      <w:szCs w:val="18"/>
    </w:rPr>
  </w:style>
  <w:style w:type="character" w:customStyle="1" w:styleId="78">
    <w:name w:val="正文文本 3 Char"/>
    <w:basedOn w:val="48"/>
    <w:link w:val="20"/>
    <w:qFormat/>
    <w:uiPriority w:val="0"/>
    <w:rPr>
      <w:rFonts w:ascii="宋体" w:hAnsi="Times New Roman" w:eastAsia="宋体" w:cs="Times New Roman"/>
      <w:b/>
      <w:szCs w:val="20"/>
    </w:rPr>
  </w:style>
  <w:style w:type="character" w:customStyle="1" w:styleId="79">
    <w:name w:val="正文文本 Char"/>
    <w:basedOn w:val="48"/>
    <w:link w:val="21"/>
    <w:qFormat/>
    <w:uiPriority w:val="0"/>
    <w:rPr>
      <w:rFonts w:ascii="Times New Roman" w:hAnsi="Times New Roman" w:eastAsia="华文仿宋" w:cs="Times New Roman"/>
      <w:sz w:val="30"/>
      <w:szCs w:val="24"/>
    </w:rPr>
  </w:style>
  <w:style w:type="character" w:customStyle="1" w:styleId="80">
    <w:name w:val="正文文本缩进 Char"/>
    <w:basedOn w:val="48"/>
    <w:link w:val="22"/>
    <w:qFormat/>
    <w:uiPriority w:val="0"/>
    <w:rPr>
      <w:rFonts w:ascii="宋体" w:hAnsi="Times New Roman" w:eastAsia="宋体" w:cs="Times New Roman"/>
      <w:szCs w:val="20"/>
    </w:rPr>
  </w:style>
  <w:style w:type="character" w:customStyle="1" w:styleId="81">
    <w:name w:val="HTML 地址 Char"/>
    <w:basedOn w:val="48"/>
    <w:link w:val="26"/>
    <w:semiHidden/>
    <w:qFormat/>
    <w:uiPriority w:val="0"/>
    <w:rPr>
      <w:rFonts w:ascii="Times New Roman" w:hAnsi="Times New Roman" w:eastAsia="宋体" w:cs="Times New Roman"/>
      <w:i/>
      <w:iCs/>
      <w:szCs w:val="24"/>
    </w:rPr>
  </w:style>
  <w:style w:type="character" w:customStyle="1" w:styleId="82">
    <w:name w:val="纯文本 Char"/>
    <w:basedOn w:val="48"/>
    <w:link w:val="27"/>
    <w:qFormat/>
    <w:uiPriority w:val="99"/>
    <w:rPr>
      <w:rFonts w:ascii="宋体" w:hAnsi="Courier New" w:eastAsia="宋体" w:cs="Times New Roman"/>
      <w:szCs w:val="20"/>
    </w:rPr>
  </w:style>
  <w:style w:type="character" w:customStyle="1" w:styleId="83">
    <w:name w:val="日期 Char"/>
    <w:basedOn w:val="48"/>
    <w:link w:val="29"/>
    <w:qFormat/>
    <w:uiPriority w:val="0"/>
    <w:rPr>
      <w:rFonts w:ascii="Times New Roman" w:hAnsi="Times New Roman" w:eastAsia="宋体" w:cs="Times New Roman"/>
      <w:szCs w:val="20"/>
    </w:rPr>
  </w:style>
  <w:style w:type="character" w:customStyle="1" w:styleId="84">
    <w:name w:val="正文文本缩进 2 Char"/>
    <w:basedOn w:val="48"/>
    <w:link w:val="30"/>
    <w:qFormat/>
    <w:uiPriority w:val="0"/>
    <w:rPr>
      <w:rFonts w:ascii="仿宋_GB2312" w:hAnsi="宋体" w:eastAsia="仿宋_GB2312" w:cs="Times New Roman"/>
      <w:sz w:val="24"/>
      <w:szCs w:val="20"/>
    </w:rPr>
  </w:style>
  <w:style w:type="character" w:customStyle="1" w:styleId="85">
    <w:name w:val="批注框文本 Char"/>
    <w:basedOn w:val="48"/>
    <w:link w:val="31"/>
    <w:semiHidden/>
    <w:qFormat/>
    <w:uiPriority w:val="0"/>
    <w:rPr>
      <w:rFonts w:ascii="Times New Roman" w:hAnsi="Times New Roman" w:eastAsia="华文仿宋" w:cs="Times New Roman"/>
      <w:sz w:val="18"/>
      <w:szCs w:val="18"/>
    </w:rPr>
  </w:style>
  <w:style w:type="character" w:customStyle="1" w:styleId="86">
    <w:name w:val="页脚 Char"/>
    <w:basedOn w:val="48"/>
    <w:link w:val="32"/>
    <w:qFormat/>
    <w:uiPriority w:val="99"/>
    <w:rPr>
      <w:sz w:val="18"/>
      <w:szCs w:val="18"/>
    </w:rPr>
  </w:style>
  <w:style w:type="character" w:customStyle="1" w:styleId="87">
    <w:name w:val="页眉 Char1"/>
    <w:basedOn w:val="48"/>
    <w:link w:val="33"/>
    <w:qFormat/>
    <w:uiPriority w:val="0"/>
    <w:rPr>
      <w:kern w:val="2"/>
      <w:sz w:val="18"/>
      <w:szCs w:val="18"/>
    </w:rPr>
  </w:style>
  <w:style w:type="character" w:customStyle="1" w:styleId="88">
    <w:name w:val="副标题 Char"/>
    <w:basedOn w:val="48"/>
    <w:link w:val="35"/>
    <w:qFormat/>
    <w:uiPriority w:val="99"/>
    <w:rPr>
      <w:rFonts w:ascii="Cambria" w:hAnsi="Cambria" w:eastAsia="宋体" w:cs="Cambria"/>
      <w:b/>
      <w:bCs/>
      <w:kern w:val="28"/>
      <w:sz w:val="32"/>
      <w:szCs w:val="32"/>
    </w:rPr>
  </w:style>
  <w:style w:type="character" w:customStyle="1" w:styleId="89">
    <w:name w:val="脚注文本 Char"/>
    <w:basedOn w:val="48"/>
    <w:link w:val="36"/>
    <w:semiHidden/>
    <w:qFormat/>
    <w:uiPriority w:val="0"/>
    <w:rPr>
      <w:rFonts w:ascii="Times New Roman" w:hAnsi="Times New Roman" w:eastAsia="宋体" w:cs="Times New Roman"/>
      <w:sz w:val="18"/>
      <w:szCs w:val="18"/>
    </w:rPr>
  </w:style>
  <w:style w:type="character" w:customStyle="1" w:styleId="90">
    <w:name w:val="正文文本缩进 3 Char"/>
    <w:basedOn w:val="48"/>
    <w:link w:val="37"/>
    <w:qFormat/>
    <w:uiPriority w:val="0"/>
    <w:rPr>
      <w:rFonts w:ascii="Times New Roman" w:hAnsi="Times New Roman" w:eastAsia="宋体" w:cs="Times New Roman"/>
      <w:sz w:val="16"/>
      <w:szCs w:val="16"/>
    </w:rPr>
  </w:style>
  <w:style w:type="character" w:customStyle="1" w:styleId="91">
    <w:name w:val="正文文本 2 Char"/>
    <w:basedOn w:val="48"/>
    <w:link w:val="40"/>
    <w:qFormat/>
    <w:uiPriority w:val="0"/>
    <w:rPr>
      <w:rFonts w:ascii="Times New Roman" w:hAnsi="Times New Roman" w:eastAsia="宋体" w:cs="Times New Roman"/>
      <w:szCs w:val="20"/>
    </w:rPr>
  </w:style>
  <w:style w:type="character" w:customStyle="1" w:styleId="92">
    <w:name w:val="HTML 预设格式 Char"/>
    <w:basedOn w:val="48"/>
    <w:link w:val="41"/>
    <w:semiHidden/>
    <w:qFormat/>
    <w:uiPriority w:val="0"/>
    <w:rPr>
      <w:rFonts w:ascii="Courier New" w:hAnsi="Courier New" w:eastAsia="宋体" w:cs="Courier New"/>
      <w:sz w:val="20"/>
      <w:szCs w:val="20"/>
    </w:rPr>
  </w:style>
  <w:style w:type="character" w:customStyle="1" w:styleId="93">
    <w:name w:val="标题 Char1"/>
    <w:basedOn w:val="48"/>
    <w:link w:val="43"/>
    <w:qFormat/>
    <w:uiPriority w:val="0"/>
    <w:rPr>
      <w:rFonts w:ascii="Cambria" w:hAnsi="Cambria" w:eastAsia="Cambria" w:cs="Times New Roman"/>
      <w:b/>
      <w:kern w:val="2"/>
      <w:sz w:val="32"/>
      <w:szCs w:val="32"/>
    </w:rPr>
  </w:style>
  <w:style w:type="character" w:customStyle="1" w:styleId="94">
    <w:name w:val="页眉 Char"/>
    <w:basedOn w:val="48"/>
    <w:qFormat/>
    <w:uiPriority w:val="99"/>
    <w:rPr>
      <w:sz w:val="18"/>
      <w:szCs w:val="18"/>
    </w:rPr>
  </w:style>
  <w:style w:type="paragraph" w:customStyle="1" w:styleId="95">
    <w:name w:val="Char Char Char Char"/>
    <w:basedOn w:val="1"/>
    <w:qFormat/>
    <w:uiPriority w:val="0"/>
    <w:rPr>
      <w:szCs w:val="24"/>
    </w:rPr>
  </w:style>
  <w:style w:type="paragraph" w:customStyle="1" w:styleId="96">
    <w:name w:val="c_"/>
    <w:qFormat/>
    <w:uiPriority w:val="0"/>
    <w:pPr>
      <w:widowControl w:val="0"/>
      <w:autoSpaceDE w:val="0"/>
      <w:autoSpaceDN w:val="0"/>
      <w:adjustRightInd w:val="0"/>
      <w:jc w:val="both"/>
    </w:pPr>
    <w:rPr>
      <w:rFonts w:hint="eastAsia" w:ascii="五" w:hAnsi="Times New Roman" w:eastAsia="五" w:cs="Times New Roman"/>
      <w:sz w:val="24"/>
      <w:lang w:val="en-US" w:eastAsia="zh-CN" w:bidi="ar-SA"/>
    </w:rPr>
  </w:style>
  <w:style w:type="paragraph" w:customStyle="1" w:styleId="97">
    <w:name w:val="Char3"/>
    <w:basedOn w:val="1"/>
    <w:qFormat/>
    <w:uiPriority w:val="0"/>
    <w:rPr>
      <w:szCs w:val="21"/>
    </w:rPr>
  </w:style>
  <w:style w:type="paragraph" w:customStyle="1" w:styleId="98">
    <w:name w:val="默认段落字体 Para Char Char Char Char"/>
    <w:basedOn w:val="1"/>
    <w:qFormat/>
    <w:uiPriority w:val="0"/>
    <w:rPr>
      <w:szCs w:val="21"/>
    </w:rPr>
  </w:style>
  <w:style w:type="character" w:customStyle="1" w:styleId="99">
    <w:name w:val="highlight1"/>
    <w:basedOn w:val="48"/>
    <w:qFormat/>
    <w:uiPriority w:val="0"/>
    <w:rPr>
      <w:sz w:val="28"/>
      <w:szCs w:val="28"/>
    </w:rPr>
  </w:style>
  <w:style w:type="character" w:customStyle="1" w:styleId="100">
    <w:name w:val="text_1217191"/>
    <w:basedOn w:val="48"/>
    <w:qFormat/>
    <w:uiPriority w:val="0"/>
    <w:rPr>
      <w:color w:val="121719"/>
      <w:spacing w:val="250"/>
    </w:rPr>
  </w:style>
  <w:style w:type="paragraph" w:customStyle="1" w:styleId="101">
    <w:name w:val="duanluo"/>
    <w:basedOn w:val="1"/>
    <w:qFormat/>
    <w:uiPriority w:val="0"/>
    <w:pPr>
      <w:widowControl/>
      <w:numPr>
        <w:ilvl w:val="0"/>
        <w:numId w:val="2"/>
      </w:numPr>
      <w:spacing w:before="100" w:beforeAutospacing="1" w:after="100" w:afterAutospacing="1"/>
      <w:jc w:val="left"/>
    </w:pPr>
    <w:rPr>
      <w:rFonts w:ascii="宋体" w:hAnsi="宋体"/>
      <w:kern w:val="0"/>
      <w:sz w:val="24"/>
      <w:szCs w:val="24"/>
    </w:rPr>
  </w:style>
  <w:style w:type="paragraph" w:customStyle="1" w:styleId="102">
    <w:name w:val="Char Char Char Char1"/>
    <w:basedOn w:val="1"/>
    <w:qFormat/>
    <w:uiPriority w:val="0"/>
    <w:rPr>
      <w:szCs w:val="21"/>
    </w:rPr>
  </w:style>
  <w:style w:type="paragraph" w:customStyle="1" w:styleId="10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4">
    <w:name w:val="段"/>
    <w:link w:val="105"/>
    <w:qFormat/>
    <w:uiPriority w:val="0"/>
    <w:pPr>
      <w:numPr>
        <w:ilvl w:val="3"/>
        <w:numId w:val="2"/>
      </w:numPr>
      <w:autoSpaceDE w:val="0"/>
      <w:autoSpaceDN w:val="0"/>
      <w:jc w:val="both"/>
    </w:pPr>
    <w:rPr>
      <w:rFonts w:ascii="宋体" w:hAnsi="Times New Roman" w:eastAsia="宋体" w:cs="Times New Roman"/>
      <w:sz w:val="21"/>
      <w:lang w:val="en-US" w:eastAsia="zh-CN" w:bidi="ar-SA"/>
    </w:rPr>
  </w:style>
  <w:style w:type="character" w:customStyle="1" w:styleId="105">
    <w:name w:val="段 Char"/>
    <w:basedOn w:val="48"/>
    <w:link w:val="104"/>
    <w:qFormat/>
    <w:uiPriority w:val="0"/>
    <w:rPr>
      <w:rFonts w:ascii="宋体" w:hAnsi="Times New Roman" w:eastAsia="宋体" w:cs="Times New Roman"/>
      <w:kern w:val="0"/>
      <w:szCs w:val="20"/>
    </w:rPr>
  </w:style>
  <w:style w:type="paragraph" w:customStyle="1" w:styleId="106">
    <w:name w:val="章标题"/>
    <w:next w:val="104"/>
    <w:link w:val="107"/>
    <w:qFormat/>
    <w:uiPriority w:val="0"/>
    <w:pPr>
      <w:numPr>
        <w:ilvl w:val="4"/>
        <w:numId w:val="2"/>
      </w:numPr>
      <w:spacing w:beforeLines="50" w:afterLines="50"/>
      <w:jc w:val="both"/>
      <w:outlineLvl w:val="1"/>
    </w:pPr>
    <w:rPr>
      <w:rFonts w:ascii="黑体" w:hAnsi="Times New Roman" w:eastAsia="黑体" w:cs="Times New Roman"/>
      <w:sz w:val="21"/>
      <w:lang w:val="en-US" w:eastAsia="zh-CN" w:bidi="ar-SA"/>
    </w:rPr>
  </w:style>
  <w:style w:type="character" w:customStyle="1" w:styleId="107">
    <w:name w:val="章标题 Char1"/>
    <w:basedOn w:val="48"/>
    <w:link w:val="106"/>
    <w:qFormat/>
    <w:uiPriority w:val="0"/>
    <w:rPr>
      <w:rFonts w:ascii="黑体" w:hAnsi="Times New Roman" w:eastAsia="黑体" w:cs="Times New Roman"/>
      <w:kern w:val="0"/>
      <w:szCs w:val="20"/>
    </w:rPr>
  </w:style>
  <w:style w:type="paragraph" w:customStyle="1" w:styleId="108">
    <w:name w:val="一级条标题"/>
    <w:basedOn w:val="106"/>
    <w:next w:val="104"/>
    <w:link w:val="109"/>
    <w:qFormat/>
    <w:uiPriority w:val="0"/>
    <w:pPr>
      <w:numPr>
        <w:ilvl w:val="5"/>
      </w:numPr>
      <w:outlineLvl w:val="2"/>
    </w:pPr>
    <w:rPr>
      <w:rFonts w:ascii="Times New Roman"/>
    </w:rPr>
  </w:style>
  <w:style w:type="character" w:customStyle="1" w:styleId="109">
    <w:name w:val="一级条标题 Char1"/>
    <w:basedOn w:val="48"/>
    <w:link w:val="108"/>
    <w:qFormat/>
    <w:uiPriority w:val="0"/>
    <w:rPr>
      <w:rFonts w:ascii="Times New Roman" w:hAnsi="Times New Roman" w:eastAsia="黑体" w:cs="Times New Roman"/>
      <w:kern w:val="0"/>
      <w:szCs w:val="20"/>
    </w:rPr>
  </w:style>
  <w:style w:type="paragraph" w:customStyle="1" w:styleId="110">
    <w:name w:val="二级条标题"/>
    <w:basedOn w:val="108"/>
    <w:next w:val="104"/>
    <w:link w:val="111"/>
    <w:qFormat/>
    <w:uiPriority w:val="0"/>
    <w:pPr>
      <w:numPr>
        <w:ilvl w:val="0"/>
        <w:numId w:val="0"/>
      </w:numPr>
      <w:outlineLvl w:val="3"/>
    </w:pPr>
  </w:style>
  <w:style w:type="character" w:customStyle="1" w:styleId="111">
    <w:name w:val="二级条标题 Char"/>
    <w:basedOn w:val="112"/>
    <w:link w:val="110"/>
    <w:qFormat/>
    <w:uiPriority w:val="0"/>
    <w:rPr>
      <w:rFonts w:ascii="Times New Roman" w:hAnsi="Times New Roman" w:eastAsia="黑体" w:cs="Times New Roman"/>
      <w:kern w:val="0"/>
      <w:sz w:val="21"/>
      <w:szCs w:val="20"/>
      <w:lang w:val="en-US" w:eastAsia="zh-CN" w:bidi="ar-SA"/>
    </w:rPr>
  </w:style>
  <w:style w:type="character" w:customStyle="1" w:styleId="112">
    <w:name w:val="一级条标题 Char"/>
    <w:basedOn w:val="48"/>
    <w:qFormat/>
    <w:uiPriority w:val="0"/>
    <w:rPr>
      <w:rFonts w:eastAsia="黑体"/>
      <w:sz w:val="21"/>
      <w:lang w:val="en-US" w:eastAsia="zh-CN" w:bidi="ar-SA"/>
    </w:rPr>
  </w:style>
  <w:style w:type="paragraph" w:customStyle="1" w:styleId="113">
    <w:name w:val="目次、标准名称标题"/>
    <w:basedOn w:val="103"/>
    <w:next w:val="104"/>
    <w:qFormat/>
    <w:uiPriority w:val="0"/>
    <w:pPr>
      <w:spacing w:line="460" w:lineRule="exact"/>
    </w:pPr>
  </w:style>
  <w:style w:type="paragraph" w:customStyle="1" w:styleId="114">
    <w:name w:val="三级条标题"/>
    <w:basedOn w:val="110"/>
    <w:next w:val="104"/>
    <w:qFormat/>
    <w:uiPriority w:val="0"/>
    <w:pPr>
      <w:numPr>
        <w:ilvl w:val="4"/>
      </w:numPr>
      <w:outlineLvl w:val="4"/>
    </w:pPr>
  </w:style>
  <w:style w:type="paragraph" w:customStyle="1" w:styleId="115">
    <w:name w:val="四级条标题"/>
    <w:basedOn w:val="114"/>
    <w:next w:val="104"/>
    <w:qFormat/>
    <w:uiPriority w:val="0"/>
    <w:pPr>
      <w:numPr>
        <w:ilvl w:val="5"/>
      </w:numPr>
      <w:outlineLvl w:val="5"/>
    </w:pPr>
  </w:style>
  <w:style w:type="paragraph" w:customStyle="1" w:styleId="116">
    <w:name w:val="五级条标题"/>
    <w:basedOn w:val="115"/>
    <w:next w:val="104"/>
    <w:qFormat/>
    <w:uiPriority w:val="0"/>
    <w:pPr>
      <w:numPr>
        <w:ilvl w:val="6"/>
      </w:numPr>
      <w:outlineLvl w:val="6"/>
    </w:pPr>
  </w:style>
  <w:style w:type="character" w:customStyle="1" w:styleId="117">
    <w:name w:val="标题 Char"/>
    <w:basedOn w:val="48"/>
    <w:qFormat/>
    <w:uiPriority w:val="99"/>
    <w:rPr>
      <w:rFonts w:ascii="Arial" w:hAnsi="Arial" w:eastAsia="宋体" w:cs="Times New Roman"/>
      <w:b/>
      <w:bCs/>
      <w:sz w:val="32"/>
      <w:szCs w:val="32"/>
    </w:rPr>
  </w:style>
  <w:style w:type="paragraph" w:customStyle="1" w:styleId="11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3">
    <w:name w:val="标准书眉_偶数页"/>
    <w:basedOn w:val="122"/>
    <w:next w:val="1"/>
    <w:qFormat/>
    <w:uiPriority w:val="0"/>
    <w:pPr>
      <w:jc w:val="left"/>
    </w:pPr>
  </w:style>
  <w:style w:type="paragraph" w:customStyle="1" w:styleId="124">
    <w:name w:val="标准书眉一"/>
    <w:qFormat/>
    <w:uiPriority w:val="0"/>
    <w:pPr>
      <w:jc w:val="both"/>
    </w:pPr>
    <w:rPr>
      <w:rFonts w:ascii="Times New Roman" w:hAnsi="Times New Roman" w:eastAsia="宋体" w:cs="Times New Roman"/>
      <w:lang w:val="en-US" w:eastAsia="zh-CN" w:bidi="ar-SA"/>
    </w:rPr>
  </w:style>
  <w:style w:type="paragraph" w:customStyle="1" w:styleId="125">
    <w:name w:val="参考文献、索引标题"/>
    <w:basedOn w:val="103"/>
    <w:next w:val="1"/>
    <w:qFormat/>
    <w:uiPriority w:val="0"/>
    <w:pPr>
      <w:spacing w:after="200"/>
    </w:pPr>
    <w:rPr>
      <w:sz w:val="21"/>
    </w:rPr>
  </w:style>
  <w:style w:type="character" w:customStyle="1" w:styleId="126">
    <w:name w:val="发布"/>
    <w:basedOn w:val="48"/>
    <w:qFormat/>
    <w:uiPriority w:val="0"/>
    <w:rPr>
      <w:rFonts w:ascii="黑体" w:eastAsia="黑体"/>
      <w:spacing w:val="22"/>
      <w:w w:val="100"/>
      <w:position w:val="3"/>
      <w:sz w:val="28"/>
    </w:rPr>
  </w:style>
  <w:style w:type="paragraph" w:customStyle="1" w:styleId="127">
    <w:name w:val="发布部门"/>
    <w:next w:val="10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0">
    <w:name w:val="封面标准号2"/>
    <w:basedOn w:val="129"/>
    <w:qFormat/>
    <w:uiPriority w:val="0"/>
    <w:pPr>
      <w:framePr w:w="9138" w:h="1244" w:hRule="exact" w:wrap="around" w:vAnchor="page" w:hAnchor="margin" w:y="2908"/>
      <w:adjustRightInd w:val="0"/>
      <w:spacing w:before="357" w:line="280" w:lineRule="exact"/>
    </w:pPr>
  </w:style>
  <w:style w:type="paragraph" w:customStyle="1" w:styleId="131">
    <w:name w:val="封面标准代替信息"/>
    <w:basedOn w:val="130"/>
    <w:qFormat/>
    <w:uiPriority w:val="0"/>
    <w:pPr>
      <w:spacing w:before="57"/>
    </w:pPr>
    <w:rPr>
      <w:rFonts w:ascii="宋体"/>
      <w:sz w:val="21"/>
    </w:rPr>
  </w:style>
  <w:style w:type="paragraph" w:customStyle="1" w:styleId="1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标识"/>
    <w:basedOn w:val="103"/>
    <w:qFormat/>
    <w:uiPriority w:val="0"/>
    <w:pPr>
      <w:tabs>
        <w:tab w:val="left" w:pos="6405"/>
      </w:tabs>
      <w:spacing w:after="200"/>
    </w:pPr>
    <w:rPr>
      <w:sz w:val="21"/>
    </w:rPr>
  </w:style>
  <w:style w:type="paragraph" w:customStyle="1" w:styleId="139">
    <w:name w:val="附录表标题"/>
    <w:next w:val="104"/>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40">
    <w:name w:val="附录章标题"/>
    <w:next w:val="10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41">
    <w:name w:val="附录一级条标题"/>
    <w:basedOn w:val="140"/>
    <w:next w:val="104"/>
    <w:qFormat/>
    <w:uiPriority w:val="0"/>
    <w:pPr>
      <w:autoSpaceDN w:val="0"/>
      <w:spacing w:beforeLines="0" w:afterLines="0"/>
      <w:outlineLvl w:val="2"/>
    </w:pPr>
  </w:style>
  <w:style w:type="paragraph" w:customStyle="1" w:styleId="142">
    <w:name w:val="附录二级条标题"/>
    <w:basedOn w:val="141"/>
    <w:next w:val="104"/>
    <w:qFormat/>
    <w:uiPriority w:val="0"/>
    <w:pPr>
      <w:numPr>
        <w:ilvl w:val="0"/>
        <w:numId w:val="3"/>
      </w:numPr>
      <w:tabs>
        <w:tab w:val="clear" w:pos="360"/>
      </w:tabs>
      <w:outlineLvl w:val="3"/>
    </w:pPr>
  </w:style>
  <w:style w:type="paragraph" w:customStyle="1" w:styleId="143">
    <w:name w:val="附录三级条标题"/>
    <w:basedOn w:val="142"/>
    <w:next w:val="104"/>
    <w:qFormat/>
    <w:uiPriority w:val="0"/>
    <w:pPr>
      <w:numPr>
        <w:ilvl w:val="1"/>
        <w:numId w:val="1"/>
      </w:numPr>
      <w:outlineLvl w:val="4"/>
    </w:pPr>
  </w:style>
  <w:style w:type="paragraph" w:customStyle="1" w:styleId="144">
    <w:name w:val="附录四级条标题"/>
    <w:basedOn w:val="143"/>
    <w:next w:val="104"/>
    <w:qFormat/>
    <w:uiPriority w:val="0"/>
    <w:pPr>
      <w:numPr>
        <w:ilvl w:val="2"/>
      </w:numPr>
      <w:outlineLvl w:val="5"/>
    </w:pPr>
  </w:style>
  <w:style w:type="paragraph" w:customStyle="1" w:styleId="145">
    <w:name w:val="附录图标题"/>
    <w:next w:val="104"/>
    <w:qFormat/>
    <w:uiPriority w:val="0"/>
    <w:pPr>
      <w:numPr>
        <w:ilvl w:val="3"/>
        <w:numId w:val="1"/>
      </w:numPr>
      <w:tabs>
        <w:tab w:val="left" w:pos="360"/>
      </w:tabs>
      <w:jc w:val="center"/>
    </w:pPr>
    <w:rPr>
      <w:rFonts w:ascii="黑体" w:hAnsi="Times New Roman" w:eastAsia="黑体" w:cs="Times New Roman"/>
      <w:sz w:val="21"/>
      <w:lang w:val="en-US" w:eastAsia="zh-CN" w:bidi="ar-SA"/>
    </w:rPr>
  </w:style>
  <w:style w:type="paragraph" w:customStyle="1" w:styleId="146">
    <w:name w:val="附录五级条标题"/>
    <w:basedOn w:val="144"/>
    <w:next w:val="104"/>
    <w:qFormat/>
    <w:uiPriority w:val="0"/>
    <w:pPr>
      <w:numPr>
        <w:ilvl w:val="4"/>
      </w:numPr>
      <w:outlineLvl w:val="6"/>
    </w:pPr>
  </w:style>
  <w:style w:type="character" w:customStyle="1" w:styleId="147">
    <w:name w:val="EmailStyle1101"/>
    <w:basedOn w:val="48"/>
    <w:qFormat/>
    <w:uiPriority w:val="0"/>
    <w:rPr>
      <w:rFonts w:ascii="Arial" w:hAnsi="Arial" w:eastAsia="宋体" w:cs="Arial"/>
      <w:color w:val="auto"/>
      <w:sz w:val="20"/>
    </w:rPr>
  </w:style>
  <w:style w:type="character" w:customStyle="1" w:styleId="148">
    <w:name w:val="EmailStyle1111"/>
    <w:basedOn w:val="48"/>
    <w:qFormat/>
    <w:uiPriority w:val="0"/>
    <w:rPr>
      <w:rFonts w:ascii="Arial" w:hAnsi="Arial" w:eastAsia="宋体" w:cs="Arial"/>
      <w:color w:val="auto"/>
      <w:sz w:val="20"/>
    </w:rPr>
  </w:style>
  <w:style w:type="paragraph" w:customStyle="1" w:styleId="149">
    <w:name w:val="列项——（一级）"/>
    <w:link w:val="150"/>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150">
    <w:name w:val="列项——（一级） Char"/>
    <w:basedOn w:val="48"/>
    <w:link w:val="149"/>
    <w:qFormat/>
    <w:uiPriority w:val="0"/>
    <w:rPr>
      <w:rFonts w:ascii="宋体" w:hAnsi="Times New Roman" w:eastAsia="宋体" w:cs="Times New Roman"/>
      <w:kern w:val="0"/>
      <w:szCs w:val="20"/>
    </w:rPr>
  </w:style>
  <w:style w:type="paragraph" w:customStyle="1" w:styleId="151">
    <w:name w:val="列项●（二级）"/>
    <w:qFormat/>
    <w:uiPriority w:val="0"/>
    <w:p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7"/>
    <w:qFormat/>
    <w:uiPriority w:val="0"/>
    <w:pPr>
      <w:spacing w:line="0" w:lineRule="atLeast"/>
    </w:pPr>
    <w:rPr>
      <w:rFonts w:ascii="黑体" w:eastAsia="黑体"/>
      <w:b w:val="0"/>
    </w:rPr>
  </w:style>
  <w:style w:type="paragraph" w:customStyle="1" w:styleId="155">
    <w:name w:val="实施日期"/>
    <w:basedOn w:val="128"/>
    <w:qFormat/>
    <w:uiPriority w:val="0"/>
    <w:pPr>
      <w:framePr w:hSpace="0" w:xAlign="right"/>
      <w:jc w:val="right"/>
    </w:pPr>
  </w:style>
  <w:style w:type="paragraph" w:customStyle="1" w:styleId="156">
    <w:name w:val="示例"/>
    <w:next w:val="104"/>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5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58">
    <w:name w:val="条文脚注"/>
    <w:basedOn w:val="36"/>
    <w:qFormat/>
    <w:uiPriority w:val="0"/>
    <w:pPr>
      <w:ind w:left="780" w:leftChars="200" w:hanging="360" w:hangingChars="200"/>
      <w:jc w:val="both"/>
    </w:pPr>
    <w:rPr>
      <w:rFonts w:ascii="宋体"/>
    </w:rPr>
  </w:style>
  <w:style w:type="paragraph" w:customStyle="1" w:styleId="159">
    <w:name w:val="图表脚注"/>
    <w:next w:val="10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0">
    <w:name w:val="文献分类号"/>
    <w:qFormat/>
    <w:uiPriority w:val="0"/>
    <w:pPr>
      <w:framePr w:hSpace="180" w:vSpace="180" w:wrap="around" w:vAnchor="margin" w:hAnchor="margin" w:y="1" w:anchorLock="1"/>
      <w:widowControl w:val="0"/>
      <w:numPr>
        <w:ilvl w:val="0"/>
        <w:numId w:val="4"/>
      </w:numPr>
      <w:tabs>
        <w:tab w:val="clear" w:pos="1120"/>
      </w:tabs>
      <w:ind w:firstLine="0"/>
      <w:textAlignment w:val="center"/>
    </w:pPr>
    <w:rPr>
      <w:rFonts w:ascii="Times New Roman" w:hAnsi="Times New Roman" w:eastAsia="黑体" w:cs="Times New Roman"/>
      <w:sz w:val="21"/>
      <w:lang w:val="en-US" w:eastAsia="zh-CN" w:bidi="ar-SA"/>
    </w:rPr>
  </w:style>
  <w:style w:type="paragraph" w:customStyle="1" w:styleId="161">
    <w:name w:val="正文表标题"/>
    <w:next w:val="104"/>
    <w:qFormat/>
    <w:uiPriority w:val="0"/>
    <w:pPr>
      <w:jc w:val="center"/>
    </w:pPr>
    <w:rPr>
      <w:rFonts w:ascii="黑体" w:hAnsi="Times New Roman" w:eastAsia="黑体" w:cs="Times New Roman"/>
      <w:sz w:val="21"/>
      <w:lang w:val="en-US" w:eastAsia="zh-CN" w:bidi="ar-SA"/>
    </w:rPr>
  </w:style>
  <w:style w:type="paragraph" w:customStyle="1" w:styleId="162">
    <w:name w:val="正文图标题"/>
    <w:next w:val="104"/>
    <w:qFormat/>
    <w:uiPriority w:val="0"/>
    <w:pPr>
      <w:jc w:val="center"/>
    </w:pPr>
    <w:rPr>
      <w:rFonts w:ascii="黑体" w:hAnsi="Times New Roman" w:eastAsia="黑体" w:cs="Times New Roman"/>
      <w:sz w:val="21"/>
      <w:lang w:val="en-US" w:eastAsia="zh-CN" w:bidi="ar-SA"/>
    </w:rPr>
  </w:style>
  <w:style w:type="paragraph" w:customStyle="1" w:styleId="163">
    <w:name w:val="注："/>
    <w:next w:val="10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6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65">
    <w:name w:val="字母编号列项（一级）"/>
    <w:qFormat/>
    <w:uiPriority w:val="0"/>
    <w:pPr>
      <w:numPr>
        <w:ilvl w:val="0"/>
        <w:numId w:val="5"/>
      </w:numPr>
      <w:ind w:left="840" w:leftChars="200" w:hanging="420" w:hangingChars="200"/>
      <w:jc w:val="both"/>
    </w:pPr>
    <w:rPr>
      <w:rFonts w:ascii="宋体" w:hAnsi="Times New Roman" w:eastAsia="宋体" w:cs="Times New Roman"/>
      <w:sz w:val="21"/>
      <w:lang w:val="en-US" w:eastAsia="zh-CN" w:bidi="ar-SA"/>
    </w:rPr>
  </w:style>
  <w:style w:type="paragraph" w:customStyle="1" w:styleId="166">
    <w:name w:val="列项◆（三级）"/>
    <w:qFormat/>
    <w:uiPriority w:val="0"/>
    <w:pPr>
      <w:numPr>
        <w:ilvl w:val="0"/>
        <w:numId w:val="6"/>
      </w:num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67">
    <w:name w:val="编号列项（三级）"/>
    <w:qFormat/>
    <w:uiPriority w:val="0"/>
    <w:pPr>
      <w:numPr>
        <w:ilvl w:val="0"/>
        <w:numId w:val="7"/>
      </w:numPr>
      <w:tabs>
        <w:tab w:val="clear" w:pos="1140"/>
      </w:tabs>
      <w:ind w:left="800" w:leftChars="600" w:hanging="200" w:hangingChars="200"/>
    </w:pPr>
    <w:rPr>
      <w:rFonts w:ascii="宋体" w:hAnsi="Times New Roman" w:eastAsia="宋体" w:cs="Times New Roman"/>
      <w:sz w:val="21"/>
      <w:lang w:val="en-US" w:eastAsia="zh-CN" w:bidi="ar-SA"/>
    </w:rPr>
  </w:style>
  <w:style w:type="paragraph" w:styleId="168">
    <w:name w:val="List Paragraph"/>
    <w:basedOn w:val="1"/>
    <w:link w:val="169"/>
    <w:qFormat/>
    <w:uiPriority w:val="0"/>
    <w:pPr>
      <w:numPr>
        <w:ilvl w:val="0"/>
        <w:numId w:val="8"/>
      </w:numPr>
      <w:tabs>
        <w:tab w:val="clear" w:pos="900"/>
      </w:tabs>
      <w:ind w:left="0" w:firstLine="420" w:firstLineChars="200"/>
    </w:pPr>
    <w:rPr>
      <w:rFonts w:ascii="Calibri" w:hAnsi="Calibri"/>
      <w:szCs w:val="22"/>
    </w:rPr>
  </w:style>
  <w:style w:type="character" w:customStyle="1" w:styleId="169">
    <w:name w:val="列出段落 Char"/>
    <w:basedOn w:val="48"/>
    <w:link w:val="168"/>
    <w:qFormat/>
    <w:uiPriority w:val="0"/>
    <w:rPr>
      <w:rFonts w:ascii="Calibri" w:hAnsi="Calibri"/>
      <w:kern w:val="2"/>
      <w:sz w:val="21"/>
      <w:szCs w:val="22"/>
    </w:rPr>
  </w:style>
  <w:style w:type="paragraph" w:customStyle="1" w:styleId="170">
    <w:name w:val="Char"/>
    <w:basedOn w:val="1"/>
    <w:qFormat/>
    <w:uiPriority w:val="0"/>
    <w:rPr>
      <w:szCs w:val="24"/>
    </w:rPr>
  </w:style>
  <w:style w:type="paragraph" w:customStyle="1" w:styleId="171">
    <w:name w:val="Char1"/>
    <w:basedOn w:val="1"/>
    <w:qFormat/>
    <w:uiPriority w:val="0"/>
    <w:pPr>
      <w:numPr>
        <w:ilvl w:val="0"/>
        <w:numId w:val="9"/>
      </w:numPr>
      <w:tabs>
        <w:tab w:val="clear" w:pos="960"/>
      </w:tabs>
      <w:ind w:left="0" w:firstLine="0"/>
    </w:pPr>
    <w:rPr>
      <w:szCs w:val="24"/>
    </w:rPr>
  </w:style>
  <w:style w:type="paragraph" w:customStyle="1" w:styleId="172">
    <w:name w:val="Char2"/>
    <w:basedOn w:val="1"/>
    <w:qFormat/>
    <w:uiPriority w:val="0"/>
    <w:pPr>
      <w:widowControl/>
      <w:spacing w:after="160" w:line="240" w:lineRule="exact"/>
      <w:jc w:val="left"/>
    </w:pPr>
  </w:style>
  <w:style w:type="paragraph" w:customStyle="1" w:styleId="173">
    <w:name w:val="Char Char"/>
    <w:basedOn w:val="1"/>
    <w:semiHidden/>
    <w:qFormat/>
    <w:uiPriority w:val="0"/>
    <w:pPr>
      <w:tabs>
        <w:tab w:val="left" w:pos="426"/>
      </w:tabs>
      <w:ind w:left="426" w:hanging="420"/>
    </w:pPr>
    <w:rPr>
      <w:sz w:val="24"/>
      <w:szCs w:val="24"/>
    </w:rPr>
  </w:style>
  <w:style w:type="paragraph" w:customStyle="1" w:styleId="174">
    <w:name w:val="二级无标题条"/>
    <w:basedOn w:val="1"/>
    <w:qFormat/>
    <w:uiPriority w:val="0"/>
  </w:style>
  <w:style w:type="paragraph" w:customStyle="1" w:styleId="175">
    <w:name w:val="三级无标题条"/>
    <w:basedOn w:val="1"/>
    <w:qFormat/>
    <w:uiPriority w:val="0"/>
  </w:style>
  <w:style w:type="paragraph" w:customStyle="1" w:styleId="176">
    <w:name w:val="四级无标题条"/>
    <w:basedOn w:val="1"/>
    <w:qFormat/>
    <w:uiPriority w:val="0"/>
  </w:style>
  <w:style w:type="paragraph" w:customStyle="1" w:styleId="177">
    <w:name w:val="五级无标题条"/>
    <w:basedOn w:val="1"/>
    <w:qFormat/>
    <w:uiPriority w:val="0"/>
  </w:style>
  <w:style w:type="paragraph" w:customStyle="1" w:styleId="178">
    <w:name w:val="一级无标题条"/>
    <w:basedOn w:val="1"/>
    <w:qFormat/>
    <w:uiPriority w:val="0"/>
  </w:style>
  <w:style w:type="paragraph" w:customStyle="1" w:styleId="179">
    <w:name w:val="发布实施日期"/>
    <w:basedOn w:val="1"/>
    <w:qFormat/>
    <w:uiPriority w:val="0"/>
    <w:pPr>
      <w:widowControl/>
      <w:spacing w:line="360" w:lineRule="auto"/>
    </w:pPr>
    <w:rPr>
      <w:rFonts w:ascii="黑体" w:hAnsi="宋体" w:eastAsia="黑体"/>
      <w:kern w:val="0"/>
      <w:sz w:val="28"/>
    </w:rPr>
  </w:style>
  <w:style w:type="paragraph" w:customStyle="1" w:styleId="18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1">
    <w:name w:val="Char Char Char"/>
    <w:basedOn w:val="1"/>
    <w:qFormat/>
    <w:uiPriority w:val="0"/>
    <w:pPr>
      <w:spacing w:line="360" w:lineRule="auto"/>
      <w:ind w:firstLine="200" w:firstLineChars="200"/>
    </w:pPr>
    <w:rPr>
      <w:rFonts w:ascii="宋体" w:hAnsi="宋体" w:cs="宋体"/>
      <w:sz w:val="24"/>
      <w:szCs w:val="24"/>
    </w:rPr>
  </w:style>
  <w:style w:type="character" w:customStyle="1" w:styleId="182">
    <w:name w:val="Char Char2"/>
    <w:basedOn w:val="48"/>
    <w:qFormat/>
    <w:uiPriority w:val="0"/>
    <w:rPr>
      <w:kern w:val="2"/>
      <w:sz w:val="18"/>
      <w:szCs w:val="18"/>
    </w:rPr>
  </w:style>
  <w:style w:type="character" w:customStyle="1" w:styleId="183">
    <w:name w:val="zhenwen141"/>
    <w:basedOn w:val="48"/>
    <w:qFormat/>
    <w:uiPriority w:val="0"/>
    <w:rPr>
      <w:rFonts w:hint="default" w:ascii="ˎ̥" w:hAnsi="ˎ̥"/>
      <w:sz w:val="21"/>
      <w:szCs w:val="21"/>
    </w:rPr>
  </w:style>
  <w:style w:type="paragraph" w:customStyle="1" w:styleId="184">
    <w:name w:val="列项·"/>
    <w:qFormat/>
    <w:uiPriority w:val="0"/>
    <w:pPr>
      <w:numPr>
        <w:ilvl w:val="0"/>
        <w:numId w:val="10"/>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185">
    <w:name w:val="Char Char Char1"/>
    <w:basedOn w:val="1"/>
    <w:qFormat/>
    <w:uiPriority w:val="0"/>
    <w:rPr>
      <w:rFonts w:ascii="Verdana" w:hAnsi="Verdana" w:eastAsia="黑体"/>
      <w:kern w:val="0"/>
      <w:szCs w:val="21"/>
      <w:lang w:eastAsia="en-US"/>
    </w:rPr>
  </w:style>
  <w:style w:type="paragraph" w:customStyle="1" w:styleId="186">
    <w:name w:val="Char11"/>
    <w:basedOn w:val="1"/>
    <w:qFormat/>
    <w:uiPriority w:val="0"/>
    <w:rPr>
      <w:szCs w:val="21"/>
    </w:rPr>
  </w:style>
  <w:style w:type="character" w:customStyle="1" w:styleId="187">
    <w:name w:val="cucd-0 Char"/>
    <w:basedOn w:val="48"/>
    <w:link w:val="188"/>
    <w:qFormat/>
    <w:uiPriority w:val="0"/>
    <w:rPr>
      <w:rFonts w:eastAsia="Times New Roman"/>
      <w:sz w:val="24"/>
      <w:szCs w:val="24"/>
    </w:rPr>
  </w:style>
  <w:style w:type="paragraph" w:customStyle="1" w:styleId="188">
    <w:name w:val="cucd-0"/>
    <w:link w:val="187"/>
    <w:qFormat/>
    <w:uiPriority w:val="0"/>
    <w:pPr>
      <w:spacing w:line="360" w:lineRule="auto"/>
      <w:ind w:firstLine="480" w:firstLineChars="200"/>
    </w:pPr>
    <w:rPr>
      <w:rFonts w:eastAsia="Times New Roman" w:asciiTheme="minorHAnsi" w:hAnsiTheme="minorHAnsi" w:cstheme="minorBidi"/>
      <w:kern w:val="2"/>
      <w:sz w:val="24"/>
      <w:szCs w:val="24"/>
      <w:lang w:val="en-US" w:eastAsia="zh-CN" w:bidi="ar-SA"/>
    </w:rPr>
  </w:style>
  <w:style w:type="paragraph" w:customStyle="1" w:styleId="189">
    <w:name w:val="正文文本缩进1"/>
    <w:basedOn w:val="1"/>
    <w:qFormat/>
    <w:uiPriority w:val="0"/>
    <w:pPr>
      <w:ind w:firstLine="640" w:firstLineChars="200"/>
    </w:pPr>
    <w:rPr>
      <w:rFonts w:ascii="仿宋_GB2312" w:eastAsia="仿宋_GB2312"/>
      <w:sz w:val="32"/>
      <w:szCs w:val="24"/>
    </w:rPr>
  </w:style>
  <w:style w:type="character" w:customStyle="1" w:styleId="190">
    <w:name w:val="apple-converted-space"/>
    <w:basedOn w:val="48"/>
    <w:qFormat/>
    <w:uiPriority w:val="0"/>
  </w:style>
  <w:style w:type="character" w:customStyle="1" w:styleId="191">
    <w:name w:val="tpc_content1"/>
    <w:basedOn w:val="48"/>
    <w:qFormat/>
    <w:uiPriority w:val="0"/>
    <w:rPr>
      <w:rFonts w:ascii="宋体" w:hAnsi="宋体"/>
      <w:sz w:val="20"/>
      <w:szCs w:val="20"/>
    </w:rPr>
  </w:style>
  <w:style w:type="paragraph" w:customStyle="1" w:styleId="192">
    <w:name w:val="WPSOffice手动目录 1"/>
    <w:qFormat/>
    <w:uiPriority w:val="0"/>
    <w:rPr>
      <w:rFonts w:ascii="Times New Roman" w:hAnsi="Times New Roman" w:eastAsia="宋体" w:cs="Times New Roman"/>
      <w:lang w:val="en-US" w:eastAsia="zh-CN" w:bidi="ar-SA"/>
    </w:rPr>
  </w:style>
  <w:style w:type="paragraph" w:customStyle="1" w:styleId="1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5">
    <w:name w:val="Char Char1 Char"/>
    <w:basedOn w:val="1"/>
    <w:qFormat/>
    <w:uiPriority w:val="0"/>
    <w:pPr>
      <w:adjustRightInd w:val="0"/>
      <w:spacing w:line="360" w:lineRule="auto"/>
    </w:pPr>
    <w:rPr>
      <w:szCs w:val="24"/>
    </w:rPr>
  </w:style>
  <w:style w:type="paragraph" w:customStyle="1" w:styleId="196">
    <w:name w:val="表格1"/>
    <w:basedOn w:val="1"/>
    <w:qFormat/>
    <w:uiPriority w:val="0"/>
    <w:pPr>
      <w:adjustRightInd w:val="0"/>
      <w:spacing w:line="20" w:lineRule="atLeast"/>
      <w:jc w:val="center"/>
      <w:textAlignment w:val="center"/>
    </w:pPr>
    <w:rPr>
      <w:rFonts w:ascii="宋体"/>
      <w:szCs w:val="24"/>
    </w:rPr>
  </w:style>
  <w:style w:type="paragraph" w:customStyle="1" w:styleId="197">
    <w:name w:val="表格格式"/>
    <w:basedOn w:val="1"/>
    <w:qFormat/>
    <w:uiPriority w:val="0"/>
    <w:pPr>
      <w:jc w:val="center"/>
    </w:pPr>
    <w:rPr>
      <w:szCs w:val="24"/>
    </w:rPr>
  </w:style>
  <w:style w:type="paragraph" w:customStyle="1" w:styleId="198">
    <w:name w:val="标题1"/>
    <w:basedOn w:val="1"/>
    <w:next w:val="1"/>
    <w:qFormat/>
    <w:uiPriority w:val="0"/>
    <w:rPr>
      <w:sz w:val="28"/>
      <w:szCs w:val="24"/>
    </w:rPr>
  </w:style>
  <w:style w:type="paragraph" w:customStyle="1" w:styleId="199">
    <w:name w:val="样式17"/>
    <w:basedOn w:val="200"/>
    <w:qFormat/>
    <w:uiPriority w:val="0"/>
  </w:style>
  <w:style w:type="paragraph" w:customStyle="1" w:styleId="200">
    <w:name w:val="样式12"/>
    <w:basedOn w:val="1"/>
    <w:qFormat/>
    <w:uiPriority w:val="0"/>
    <w:pPr>
      <w:jc w:val="center"/>
    </w:pPr>
    <w:rPr>
      <w:b/>
      <w:szCs w:val="24"/>
    </w:rPr>
  </w:style>
  <w:style w:type="character" w:customStyle="1" w:styleId="201">
    <w:name w:val="Char Char7"/>
    <w:qFormat/>
    <w:uiPriority w:val="0"/>
    <w:rPr>
      <w:rFonts w:ascii="Arial" w:hAnsi="Arial" w:eastAsia="黑体" w:cs="Times New Roman"/>
      <w:b/>
      <w:bCs/>
      <w:kern w:val="2"/>
      <w:sz w:val="32"/>
      <w:szCs w:val="32"/>
    </w:rPr>
  </w:style>
  <w:style w:type="character" w:customStyle="1" w:styleId="202">
    <w:name w:val="标题 2 Char"/>
    <w:link w:val="4"/>
    <w:qFormat/>
    <w:uiPriority w:val="0"/>
    <w:rPr>
      <w:rFonts w:ascii="Arial" w:hAnsi="Arial" w:eastAsia="黑体"/>
      <w:b/>
      <w:bCs/>
      <w:sz w:val="32"/>
      <w:szCs w:val="32"/>
    </w:rPr>
  </w:style>
  <w:style w:type="paragraph" w:customStyle="1" w:styleId="203">
    <w:name w:val="制度正文"/>
    <w:basedOn w:val="1"/>
    <w:qFormat/>
    <w:uiPriority w:val="1"/>
    <w:pPr>
      <w:spacing w:line="520" w:lineRule="exact"/>
      <w:ind w:firstLine="200" w:firstLineChars="200"/>
      <w:jc w:val="left"/>
    </w:pPr>
    <w:rPr>
      <w:rFonts w:ascii="宋体" w:hAnsi="宋体"/>
      <w:kern w:val="0"/>
      <w:sz w:val="28"/>
      <w:szCs w:val="22"/>
      <w:lang w:eastAsia="en-US"/>
    </w:rPr>
  </w:style>
  <w:style w:type="character" w:customStyle="1" w:styleId="204">
    <w:name w:val="mid"/>
    <w:basedOn w:val="48"/>
    <w:qFormat/>
    <w:uiPriority w:val="0"/>
  </w:style>
  <w:style w:type="character" w:customStyle="1" w:styleId="205">
    <w:name w:val="zuofu2"/>
    <w:basedOn w:val="48"/>
    <w:qFormat/>
    <w:uiPriority w:val="0"/>
  </w:style>
  <w:style w:type="character" w:customStyle="1" w:styleId="206">
    <w:name w:val="youfu2"/>
    <w:basedOn w:val="48"/>
    <w:qFormat/>
    <w:uiPriority w:val="0"/>
  </w:style>
  <w:style w:type="character" w:customStyle="1" w:styleId="207">
    <w:name w:val="txtright"/>
    <w:basedOn w:val="48"/>
    <w:qFormat/>
    <w:uiPriority w:val="0"/>
  </w:style>
  <w:style w:type="character" w:customStyle="1" w:styleId="208">
    <w:name w:val="txtleft2"/>
    <w:basedOn w:val="48"/>
    <w:qFormat/>
    <w:uiPriority w:val="0"/>
  </w:style>
  <w:style w:type="character" w:customStyle="1" w:styleId="209">
    <w:name w:val="datespan"/>
    <w:basedOn w:val="48"/>
    <w:qFormat/>
    <w:uiPriority w:val="0"/>
    <w:rPr>
      <w:color w:val="CCCCCC"/>
    </w:rPr>
  </w:style>
  <w:style w:type="character" w:customStyle="1" w:styleId="210">
    <w:name w:val="del_marginbottom2"/>
    <w:basedOn w:val="48"/>
    <w:qFormat/>
    <w:uiPriority w:val="0"/>
  </w:style>
  <w:style w:type="character" w:customStyle="1" w:styleId="211">
    <w:name w:val="marginbottom10px2"/>
    <w:basedOn w:val="48"/>
    <w:qFormat/>
    <w:uiPriority w:val="0"/>
  </w:style>
  <w:style w:type="paragraph" w:customStyle="1" w:styleId="212">
    <w:name w:val="样式"/>
    <w:basedOn w:val="1"/>
    <w:next w:val="37"/>
    <w:qFormat/>
    <w:uiPriority w:val="0"/>
    <w:pPr>
      <w:tabs>
        <w:tab w:val="left" w:pos="6720"/>
      </w:tabs>
      <w:spacing w:line="360" w:lineRule="auto"/>
      <w:ind w:firstLine="480" w:firstLineChars="200"/>
    </w:pPr>
    <w:rPr>
      <w:rFonts w:ascii="楷体_GB2312" w:eastAsia="楷体_GB2312"/>
      <w:sz w:val="24"/>
    </w:rPr>
  </w:style>
  <w:style w:type="paragraph" w:customStyle="1" w:styleId="213">
    <w:name w:val="正文首行缩进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
    <w:name w:val="正文1"/>
    <w:basedOn w:val="1"/>
    <w:qFormat/>
    <w:uiPriority w:val="0"/>
    <w:pPr>
      <w:spacing w:line="440" w:lineRule="exact"/>
      <w:ind w:firstLine="480" w:firstLineChars="200"/>
    </w:pPr>
    <w:rPr>
      <w:color w:val="000000"/>
      <w:kern w:val="0"/>
      <w:sz w:val="24"/>
    </w:rPr>
  </w:style>
  <w:style w:type="paragraph" w:customStyle="1" w:styleId="215">
    <w:name w:val="正文首行缩进2"/>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216">
    <w:name w:val="_Style 33"/>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d79565-3e44-4f34-a738-4c74248b1be7}"/>
        <w:style w:val=""/>
        <w:category>
          <w:name w:val="常规"/>
          <w:gallery w:val="placeholder"/>
        </w:category>
        <w:types>
          <w:type w:val="bbPlcHdr"/>
        </w:types>
        <w:behaviors>
          <w:behavior w:val="content"/>
        </w:behaviors>
        <w:description w:val=""/>
        <w:guid w:val="{59d79565-3e44-4f34-a738-4c74248b1be7}"/>
      </w:docPartPr>
      <w:docPartBody>
        <w:p>
          <w:r>
            <w:rPr>
              <w:color w:val="808080"/>
            </w:rPr>
            <w:t>单击此处输入文字。</w:t>
          </w:r>
        </w:p>
      </w:docPartBody>
    </w:docPart>
    <w:docPart>
      <w:docPartPr>
        <w:name w:val="{eef48c9e-fbdb-4cc7-b09b-3476373257a3}"/>
        <w:style w:val=""/>
        <w:category>
          <w:name w:val="常规"/>
          <w:gallery w:val="placeholder"/>
        </w:category>
        <w:types>
          <w:type w:val="bbPlcHdr"/>
        </w:types>
        <w:behaviors>
          <w:behavior w:val="content"/>
        </w:behaviors>
        <w:description w:val=""/>
        <w:guid w:val="{eef48c9e-fbdb-4cc7-b09b-3476373257a3}"/>
      </w:docPartPr>
      <w:docPartBody>
        <w:p>
          <w:r>
            <w:rPr>
              <w:color w:val="808080"/>
            </w:rPr>
            <w:t>单击此处输入文字。</w:t>
          </w:r>
        </w:p>
      </w:docPartBody>
    </w:docPart>
    <w:docPart>
      <w:docPartPr>
        <w:name w:val="{c7f15701-6586-4941-8c16-55b31c684222}"/>
        <w:style w:val=""/>
        <w:category>
          <w:name w:val="常规"/>
          <w:gallery w:val="placeholder"/>
        </w:category>
        <w:types>
          <w:type w:val="bbPlcHdr"/>
        </w:types>
        <w:behaviors>
          <w:behavior w:val="content"/>
        </w:behaviors>
        <w:description w:val=""/>
        <w:guid w:val="{c7f15701-6586-4941-8c16-55b31c684222}"/>
      </w:docPartPr>
      <w:docPartBody>
        <w:p>
          <w:r>
            <w:rPr>
              <w:color w:val="808080"/>
            </w:rPr>
            <w:t>单击此处输入文字。</w:t>
          </w:r>
        </w:p>
      </w:docPartBody>
    </w:docPart>
    <w:docPart>
      <w:docPartPr>
        <w:name w:val="{4bf591b4-c02c-49db-971b-56747edc4d9d}"/>
        <w:style w:val=""/>
        <w:category>
          <w:name w:val="常规"/>
          <w:gallery w:val="placeholder"/>
        </w:category>
        <w:types>
          <w:type w:val="bbPlcHdr"/>
        </w:types>
        <w:behaviors>
          <w:behavior w:val="content"/>
        </w:behaviors>
        <w:description w:val=""/>
        <w:guid w:val="{4bf591b4-c02c-49db-971b-56747edc4d9d}"/>
      </w:docPartPr>
      <w:docPartBody>
        <w:p>
          <w:r>
            <w:rPr>
              <w:color w:val="808080"/>
            </w:rPr>
            <w:t>单击此处输入文字。</w:t>
          </w:r>
        </w:p>
      </w:docPartBody>
    </w:docPart>
    <w:docPart>
      <w:docPartPr>
        <w:name w:val="{af370e49-5795-454e-93b7-bbb6fc2f27ec}"/>
        <w:style w:val=""/>
        <w:category>
          <w:name w:val="常规"/>
          <w:gallery w:val="placeholder"/>
        </w:category>
        <w:types>
          <w:type w:val="bbPlcHdr"/>
        </w:types>
        <w:behaviors>
          <w:behavior w:val="content"/>
        </w:behaviors>
        <w:description w:val=""/>
        <w:guid w:val="{af370e49-5795-454e-93b7-bbb6fc2f27ec}"/>
      </w:docPartPr>
      <w:docPartBody>
        <w:p>
          <w:r>
            <w:rPr>
              <w:color w:val="808080"/>
            </w:rPr>
            <w:t>单击此处输入文字。</w:t>
          </w:r>
        </w:p>
      </w:docPartBody>
    </w:docPart>
    <w:docPart>
      <w:docPartPr>
        <w:name w:val="{f48f06e5-a5eb-4c2e-90a1-ba8fb5d2ad55}"/>
        <w:style w:val=""/>
        <w:category>
          <w:name w:val="常规"/>
          <w:gallery w:val="placeholder"/>
        </w:category>
        <w:types>
          <w:type w:val="bbPlcHdr"/>
        </w:types>
        <w:behaviors>
          <w:behavior w:val="content"/>
        </w:behaviors>
        <w:description w:val=""/>
        <w:guid w:val="{f48f06e5-a5eb-4c2e-90a1-ba8fb5d2ad55}"/>
      </w:docPartPr>
      <w:docPartBody>
        <w:p>
          <w:r>
            <w:rPr>
              <w:color w:val="808080"/>
            </w:rPr>
            <w:t>单击此处输入文字。</w:t>
          </w:r>
        </w:p>
      </w:docPartBody>
    </w:docPart>
    <w:docPart>
      <w:docPartPr>
        <w:name w:val="{14178235-835f-4069-a3d4-da489854f006}"/>
        <w:style w:val=""/>
        <w:category>
          <w:name w:val="常规"/>
          <w:gallery w:val="placeholder"/>
        </w:category>
        <w:types>
          <w:type w:val="bbPlcHdr"/>
        </w:types>
        <w:behaviors>
          <w:behavior w:val="content"/>
        </w:behaviors>
        <w:description w:val=""/>
        <w:guid w:val="{14178235-835f-4069-a3d4-da489854f006}"/>
      </w:docPartPr>
      <w:docPartBody>
        <w:p>
          <w:r>
            <w:rPr>
              <w:color w:val="808080"/>
            </w:rPr>
            <w:t>单击此处输入文字。</w:t>
          </w:r>
        </w:p>
      </w:docPartBody>
    </w:docPart>
    <w:docPart>
      <w:docPartPr>
        <w:name w:val="{44cb3e30-13a2-433e-ab60-f6c33eb0e20b}"/>
        <w:style w:val=""/>
        <w:category>
          <w:name w:val="常规"/>
          <w:gallery w:val="placeholder"/>
        </w:category>
        <w:types>
          <w:type w:val="bbPlcHdr"/>
        </w:types>
        <w:behaviors>
          <w:behavior w:val="content"/>
        </w:behaviors>
        <w:description w:val=""/>
        <w:guid w:val="{44cb3e30-13a2-433e-ab60-f6c33eb0e20b}"/>
      </w:docPartPr>
      <w:docPartBody>
        <w:p>
          <w:r>
            <w:rPr>
              <w:color w:val="808080"/>
            </w:rPr>
            <w:t>单击此处输入文字。</w:t>
          </w:r>
        </w:p>
      </w:docPartBody>
    </w:docPart>
    <w:docPart>
      <w:docPartPr>
        <w:name w:val="{98aefbf3-68a5-41a6-b876-acceef60e09c}"/>
        <w:style w:val=""/>
        <w:category>
          <w:name w:val="常规"/>
          <w:gallery w:val="placeholder"/>
        </w:category>
        <w:types>
          <w:type w:val="bbPlcHdr"/>
        </w:types>
        <w:behaviors>
          <w:behavior w:val="content"/>
        </w:behaviors>
        <w:description w:val=""/>
        <w:guid w:val="{98aefbf3-68a5-41a6-b876-acceef60e09c}"/>
      </w:docPartPr>
      <w:docPartBody>
        <w:p>
          <w:r>
            <w:rPr>
              <w:color w:val="808080"/>
            </w:rPr>
            <w:t>单击此处输入文字。</w:t>
          </w:r>
        </w:p>
      </w:docPartBody>
    </w:docPart>
    <w:docPart>
      <w:docPartPr>
        <w:name w:val="{e74e0a09-f41f-46e6-9d86-719f02884464}"/>
        <w:style w:val=""/>
        <w:category>
          <w:name w:val="常规"/>
          <w:gallery w:val="placeholder"/>
        </w:category>
        <w:types>
          <w:type w:val="bbPlcHdr"/>
        </w:types>
        <w:behaviors>
          <w:behavior w:val="content"/>
        </w:behaviors>
        <w:description w:val=""/>
        <w:guid w:val="{e74e0a09-f41f-46e6-9d86-719f02884464}"/>
      </w:docPartPr>
      <w:docPartBody>
        <w:p>
          <w:r>
            <w:rPr>
              <w:color w:val="808080"/>
            </w:rPr>
            <w:t>单击此处输入文字。</w:t>
          </w:r>
        </w:p>
      </w:docPartBody>
    </w:docPart>
    <w:docPart>
      <w:docPartPr>
        <w:name w:val="{d63a0343-de1e-4fa8-9543-f54b00af5fc4}"/>
        <w:style w:val=""/>
        <w:category>
          <w:name w:val="常规"/>
          <w:gallery w:val="placeholder"/>
        </w:category>
        <w:types>
          <w:type w:val="bbPlcHdr"/>
        </w:types>
        <w:behaviors>
          <w:behavior w:val="content"/>
        </w:behaviors>
        <w:description w:val=""/>
        <w:guid w:val="{d63a0343-de1e-4fa8-9543-f54b00af5fc4}"/>
      </w:docPartPr>
      <w:docPartBody>
        <w:p>
          <w:r>
            <w:rPr>
              <w:color w:val="808080"/>
            </w:rPr>
            <w:t>单击此处输入文字。</w:t>
          </w:r>
        </w:p>
      </w:docPartBody>
    </w:docPart>
    <w:docPart>
      <w:docPartPr>
        <w:name w:val="{b5d4cb3a-92d6-4540-8af9-7b7858996e20}"/>
        <w:style w:val=""/>
        <w:category>
          <w:name w:val="常规"/>
          <w:gallery w:val="placeholder"/>
        </w:category>
        <w:types>
          <w:type w:val="bbPlcHdr"/>
        </w:types>
        <w:behaviors>
          <w:behavior w:val="content"/>
        </w:behaviors>
        <w:description w:val=""/>
        <w:guid w:val="{b5d4cb3a-92d6-4540-8af9-7b7858996e20}"/>
      </w:docPartPr>
      <w:docPartBody>
        <w:p>
          <w:r>
            <w:rPr>
              <w:color w:val="808080"/>
            </w:rPr>
            <w:t>单击此处输入文字。</w:t>
          </w:r>
        </w:p>
      </w:docPartBody>
    </w:docPart>
    <w:docPart>
      <w:docPartPr>
        <w:name w:val="{3d7dfe19-9f24-4592-9221-d7c6e6ac460a}"/>
        <w:style w:val=""/>
        <w:category>
          <w:name w:val="常规"/>
          <w:gallery w:val="placeholder"/>
        </w:category>
        <w:types>
          <w:type w:val="bbPlcHdr"/>
        </w:types>
        <w:behaviors>
          <w:behavior w:val="content"/>
        </w:behaviors>
        <w:description w:val=""/>
        <w:guid w:val="{3d7dfe19-9f24-4592-9221-d7c6e6ac460a}"/>
      </w:docPartPr>
      <w:docPartBody>
        <w:p>
          <w:r>
            <w:rPr>
              <w:color w:val="808080"/>
            </w:rPr>
            <w:t>单击此处输入文字。</w:t>
          </w:r>
        </w:p>
      </w:docPartBody>
    </w:docPart>
    <w:docPart>
      <w:docPartPr>
        <w:name w:val="{163fe9b0-64c0-48eb-a65d-04dedae1ce21}"/>
        <w:style w:val=""/>
        <w:category>
          <w:name w:val="常规"/>
          <w:gallery w:val="placeholder"/>
        </w:category>
        <w:types>
          <w:type w:val="bbPlcHdr"/>
        </w:types>
        <w:behaviors>
          <w:behavior w:val="content"/>
        </w:behaviors>
        <w:description w:val=""/>
        <w:guid w:val="{163fe9b0-64c0-48eb-a65d-04dedae1ce21}"/>
      </w:docPartPr>
      <w:docPartBody>
        <w:p>
          <w:r>
            <w:rPr>
              <w:color w:val="808080"/>
            </w:rPr>
            <w:t>单击此处输入文字。</w:t>
          </w:r>
        </w:p>
      </w:docPartBody>
    </w:docPart>
    <w:docPart>
      <w:docPartPr>
        <w:name w:val="{e741c87f-5b55-4202-9ca2-6e712e93c8be}"/>
        <w:style w:val=""/>
        <w:category>
          <w:name w:val="常规"/>
          <w:gallery w:val="placeholder"/>
        </w:category>
        <w:types>
          <w:type w:val="bbPlcHdr"/>
        </w:types>
        <w:behaviors>
          <w:behavior w:val="content"/>
        </w:behaviors>
        <w:description w:val=""/>
        <w:guid w:val="{e741c87f-5b55-4202-9ca2-6e712e93c8be}"/>
      </w:docPartPr>
      <w:docPartBody>
        <w:p>
          <w:r>
            <w:rPr>
              <w:color w:val="808080"/>
            </w:rPr>
            <w:t>单击此处输入文字。</w:t>
          </w:r>
        </w:p>
      </w:docPartBody>
    </w:docPart>
    <w:docPart>
      <w:docPartPr>
        <w:name w:val="{f041d349-0d3f-4a4e-ad0c-5d2183a83ad6}"/>
        <w:style w:val=""/>
        <w:category>
          <w:name w:val="常规"/>
          <w:gallery w:val="placeholder"/>
        </w:category>
        <w:types>
          <w:type w:val="bbPlcHdr"/>
        </w:types>
        <w:behaviors>
          <w:behavior w:val="content"/>
        </w:behaviors>
        <w:description w:val=""/>
        <w:guid w:val="{f041d349-0d3f-4a4e-ad0c-5d2183a83ad6}"/>
      </w:docPartPr>
      <w:docPartBody>
        <w:p>
          <w:r>
            <w:rPr>
              <w:color w:val="808080"/>
            </w:rPr>
            <w:t>单击此处输入文字。</w:t>
          </w:r>
        </w:p>
      </w:docPartBody>
    </w:docPart>
    <w:docPart>
      <w:docPartPr>
        <w:name w:val="{8e36b814-db97-4a13-9c67-0addc8a90831}"/>
        <w:style w:val=""/>
        <w:category>
          <w:name w:val="常规"/>
          <w:gallery w:val="placeholder"/>
        </w:category>
        <w:types>
          <w:type w:val="bbPlcHdr"/>
        </w:types>
        <w:behaviors>
          <w:behavior w:val="content"/>
        </w:behaviors>
        <w:description w:val=""/>
        <w:guid w:val="{8e36b814-db97-4a13-9c67-0addc8a90831}"/>
      </w:docPartPr>
      <w:docPartBody>
        <w:p>
          <w:r>
            <w:rPr>
              <w:color w:val="808080"/>
            </w:rPr>
            <w:t>单击此处输入文字。</w:t>
          </w:r>
        </w:p>
      </w:docPartBody>
    </w:docPart>
    <w:docPart>
      <w:docPartPr>
        <w:name w:val="{b4110c80-3efa-42a0-94ca-82839b521220}"/>
        <w:style w:val=""/>
        <w:category>
          <w:name w:val="常规"/>
          <w:gallery w:val="placeholder"/>
        </w:category>
        <w:types>
          <w:type w:val="bbPlcHdr"/>
        </w:types>
        <w:behaviors>
          <w:behavior w:val="content"/>
        </w:behaviors>
        <w:description w:val=""/>
        <w:guid w:val="{b4110c80-3efa-42a0-94ca-82839b521220}"/>
      </w:docPartPr>
      <w:docPartBody>
        <w:p>
          <w:r>
            <w:rPr>
              <w:color w:val="808080"/>
            </w:rPr>
            <w:t>单击此处输入文字。</w:t>
          </w:r>
        </w:p>
      </w:docPartBody>
    </w:docPart>
    <w:docPart>
      <w:docPartPr>
        <w:name w:val="{7ef0778d-7c10-4fc9-b7a5-9a211b3cafb9}"/>
        <w:style w:val=""/>
        <w:category>
          <w:name w:val="常规"/>
          <w:gallery w:val="placeholder"/>
        </w:category>
        <w:types>
          <w:type w:val="bbPlcHdr"/>
        </w:types>
        <w:behaviors>
          <w:behavior w:val="content"/>
        </w:behaviors>
        <w:description w:val=""/>
        <w:guid w:val="{7ef0778d-7c10-4fc9-b7a5-9a211b3cafb9}"/>
      </w:docPartPr>
      <w:docPartBody>
        <w:p>
          <w:r>
            <w:rPr>
              <w:color w:val="808080"/>
            </w:rPr>
            <w:t>单击此处输入文字。</w:t>
          </w:r>
        </w:p>
      </w:docPartBody>
    </w:docPart>
    <w:docPart>
      <w:docPartPr>
        <w:name w:val="{643b2b1f-68e4-4e10-b50f-7492b3aa9ebf}"/>
        <w:style w:val=""/>
        <w:category>
          <w:name w:val="常规"/>
          <w:gallery w:val="placeholder"/>
        </w:category>
        <w:types>
          <w:type w:val="bbPlcHdr"/>
        </w:types>
        <w:behaviors>
          <w:behavior w:val="content"/>
        </w:behaviors>
        <w:description w:val=""/>
        <w:guid w:val="{643b2b1f-68e4-4e10-b50f-7492b3aa9ebf}"/>
      </w:docPartPr>
      <w:docPartBody>
        <w:p>
          <w:r>
            <w:rPr>
              <w:color w:val="808080"/>
            </w:rPr>
            <w:t>单击此处输入文字。</w:t>
          </w:r>
        </w:p>
      </w:docPartBody>
    </w:docPart>
    <w:docPart>
      <w:docPartPr>
        <w:name w:val="{2a310e6c-bade-4bdf-a80c-179a433c15ac}"/>
        <w:style w:val=""/>
        <w:category>
          <w:name w:val="常规"/>
          <w:gallery w:val="placeholder"/>
        </w:category>
        <w:types>
          <w:type w:val="bbPlcHdr"/>
        </w:types>
        <w:behaviors>
          <w:behavior w:val="content"/>
        </w:behaviors>
        <w:description w:val=""/>
        <w:guid w:val="{2a310e6c-bade-4bdf-a80c-179a433c15ac}"/>
      </w:docPartPr>
      <w:docPartBody>
        <w:p>
          <w:r>
            <w:rPr>
              <w:color w:val="808080"/>
            </w:rPr>
            <w:t>单击此处输入文字。</w:t>
          </w:r>
        </w:p>
      </w:docPartBody>
    </w:docPart>
    <w:docPart>
      <w:docPartPr>
        <w:name w:val="{468af0dd-6b5c-4447-a8e1-98a1af8fbde5}"/>
        <w:style w:val=""/>
        <w:category>
          <w:name w:val="常规"/>
          <w:gallery w:val="placeholder"/>
        </w:category>
        <w:types>
          <w:type w:val="bbPlcHdr"/>
        </w:types>
        <w:behaviors>
          <w:behavior w:val="content"/>
        </w:behaviors>
        <w:description w:val=""/>
        <w:guid w:val="{468af0dd-6b5c-4447-a8e1-98a1af8fbde5}"/>
      </w:docPartPr>
      <w:docPartBody>
        <w:p>
          <w:r>
            <w:rPr>
              <w:color w:val="808080"/>
            </w:rPr>
            <w:t>单击此处输入文字。</w:t>
          </w:r>
        </w:p>
      </w:docPartBody>
    </w:docPart>
    <w:docPart>
      <w:docPartPr>
        <w:name w:val="{d8086f10-dac4-4d78-995c-c3d61b5bc0ca}"/>
        <w:style w:val=""/>
        <w:category>
          <w:name w:val="常规"/>
          <w:gallery w:val="placeholder"/>
        </w:category>
        <w:types>
          <w:type w:val="bbPlcHdr"/>
        </w:types>
        <w:behaviors>
          <w:behavior w:val="content"/>
        </w:behaviors>
        <w:description w:val=""/>
        <w:guid w:val="{d8086f10-dac4-4d78-995c-c3d61b5bc0ca}"/>
      </w:docPartPr>
      <w:docPartBody>
        <w:p>
          <w:r>
            <w:rPr>
              <w:color w:val="808080"/>
            </w:rPr>
            <w:t>单击此处输入文字。</w:t>
          </w:r>
        </w:p>
      </w:docPartBody>
    </w:docPart>
    <w:docPart>
      <w:docPartPr>
        <w:name w:val="{0ef8370f-de9e-4af4-ab73-d7f5291ebc4c}"/>
        <w:style w:val=""/>
        <w:category>
          <w:name w:val="常规"/>
          <w:gallery w:val="placeholder"/>
        </w:category>
        <w:types>
          <w:type w:val="bbPlcHdr"/>
        </w:types>
        <w:behaviors>
          <w:behavior w:val="content"/>
        </w:behaviors>
        <w:description w:val=""/>
        <w:guid w:val="{0ef8370f-de9e-4af4-ab73-d7f5291ebc4c}"/>
      </w:docPartPr>
      <w:docPartBody>
        <w:p>
          <w:r>
            <w:rPr>
              <w:color w:val="808080"/>
            </w:rPr>
            <w:t>单击此处输入文字。</w:t>
          </w:r>
        </w:p>
      </w:docPartBody>
    </w:docPart>
    <w:docPart>
      <w:docPartPr>
        <w:name w:val="{aa832e24-dd1b-4d5a-a95b-eb8cddb837fd}"/>
        <w:style w:val=""/>
        <w:category>
          <w:name w:val="常规"/>
          <w:gallery w:val="placeholder"/>
        </w:category>
        <w:types>
          <w:type w:val="bbPlcHdr"/>
        </w:types>
        <w:behaviors>
          <w:behavior w:val="content"/>
        </w:behaviors>
        <w:description w:val=""/>
        <w:guid w:val="{aa832e24-dd1b-4d5a-a95b-eb8cddb837fd}"/>
      </w:docPartPr>
      <w:docPartBody>
        <w:p>
          <w:r>
            <w:rPr>
              <w:color w:val="808080"/>
            </w:rPr>
            <w:t>单击此处输入文字。</w:t>
          </w:r>
        </w:p>
      </w:docPartBody>
    </w:docPart>
    <w:docPart>
      <w:docPartPr>
        <w:name w:val="{7292dcf0-53cf-4262-a89a-a69d93da97fc}"/>
        <w:style w:val=""/>
        <w:category>
          <w:name w:val="常规"/>
          <w:gallery w:val="placeholder"/>
        </w:category>
        <w:types>
          <w:type w:val="bbPlcHdr"/>
        </w:types>
        <w:behaviors>
          <w:behavior w:val="content"/>
        </w:behaviors>
        <w:description w:val=""/>
        <w:guid w:val="{7292dcf0-53cf-4262-a89a-a69d93da97fc}"/>
      </w:docPartPr>
      <w:docPartBody>
        <w:p>
          <w:r>
            <w:rPr>
              <w:color w:val="808080"/>
            </w:rPr>
            <w:t>单击此处输入文字。</w:t>
          </w:r>
        </w:p>
      </w:docPartBody>
    </w:docPart>
    <w:docPart>
      <w:docPartPr>
        <w:name w:val="{2787cdca-59db-4f15-b160-383b33929c5c}"/>
        <w:style w:val=""/>
        <w:category>
          <w:name w:val="常规"/>
          <w:gallery w:val="placeholder"/>
        </w:category>
        <w:types>
          <w:type w:val="bbPlcHdr"/>
        </w:types>
        <w:behaviors>
          <w:behavior w:val="content"/>
        </w:behaviors>
        <w:description w:val=""/>
        <w:guid w:val="{2787cdca-59db-4f15-b160-383b33929c5c}"/>
      </w:docPartPr>
      <w:docPartBody>
        <w:p>
          <w:r>
            <w:rPr>
              <w:color w:val="808080"/>
            </w:rPr>
            <w:t>单击此处输入文字。</w:t>
          </w:r>
        </w:p>
      </w:docPartBody>
    </w:docPart>
    <w:docPart>
      <w:docPartPr>
        <w:name w:val="{f2042b1d-69df-4b70-b2e2-ba904b726543}"/>
        <w:style w:val=""/>
        <w:category>
          <w:name w:val="常规"/>
          <w:gallery w:val="placeholder"/>
        </w:category>
        <w:types>
          <w:type w:val="bbPlcHdr"/>
        </w:types>
        <w:behaviors>
          <w:behavior w:val="content"/>
        </w:behaviors>
        <w:description w:val=""/>
        <w:guid w:val="{f2042b1d-69df-4b70-b2e2-ba904b726543}"/>
      </w:docPartPr>
      <w:docPartBody>
        <w:p>
          <w:r>
            <w:rPr>
              <w:color w:val="808080"/>
            </w:rPr>
            <w:t>单击此处输入文字。</w:t>
          </w:r>
        </w:p>
      </w:docPartBody>
    </w:docPart>
    <w:docPart>
      <w:docPartPr>
        <w:name w:val="{7ce6dc24-e3f6-45a4-8b1d-c76fd5fadee1}"/>
        <w:style w:val=""/>
        <w:category>
          <w:name w:val="常规"/>
          <w:gallery w:val="placeholder"/>
        </w:category>
        <w:types>
          <w:type w:val="bbPlcHdr"/>
        </w:types>
        <w:behaviors>
          <w:behavior w:val="content"/>
        </w:behaviors>
        <w:description w:val=""/>
        <w:guid w:val="{7ce6dc24-e3f6-45a4-8b1d-c76fd5fadee1}"/>
      </w:docPartPr>
      <w:docPartBody>
        <w:p>
          <w:r>
            <w:rPr>
              <w:color w:val="808080"/>
            </w:rPr>
            <w:t>单击此处输入文字。</w:t>
          </w:r>
        </w:p>
      </w:docPartBody>
    </w:docPart>
    <w:docPart>
      <w:docPartPr>
        <w:name w:val="{5c707f76-35cd-4ad1-8f03-a850e4d97c47}"/>
        <w:style w:val=""/>
        <w:category>
          <w:name w:val="常规"/>
          <w:gallery w:val="placeholder"/>
        </w:category>
        <w:types>
          <w:type w:val="bbPlcHdr"/>
        </w:types>
        <w:behaviors>
          <w:behavior w:val="content"/>
        </w:behaviors>
        <w:description w:val=""/>
        <w:guid w:val="{5c707f76-35cd-4ad1-8f03-a850e4d97c47}"/>
      </w:docPartPr>
      <w:docPartBody>
        <w:p>
          <w:r>
            <w:rPr>
              <w:color w:val="808080"/>
            </w:rPr>
            <w:t>单击此处输入文字。</w:t>
          </w:r>
        </w:p>
      </w:docPartBody>
    </w:docPart>
    <w:docPart>
      <w:docPartPr>
        <w:name w:val="{d8011cc9-e164-4ac8-b07e-a98f979e64c6}"/>
        <w:style w:val=""/>
        <w:category>
          <w:name w:val="常规"/>
          <w:gallery w:val="placeholder"/>
        </w:category>
        <w:types>
          <w:type w:val="bbPlcHdr"/>
        </w:types>
        <w:behaviors>
          <w:behavior w:val="content"/>
        </w:behaviors>
        <w:description w:val=""/>
        <w:guid w:val="{d8011cc9-e164-4ac8-b07e-a98f979e64c6}"/>
      </w:docPartPr>
      <w:docPartBody>
        <w:p>
          <w:r>
            <w:rPr>
              <w:color w:val="808080"/>
            </w:rPr>
            <w:t>单击此处输入文字。</w:t>
          </w:r>
        </w:p>
      </w:docPartBody>
    </w:docPart>
    <w:docPart>
      <w:docPartPr>
        <w:name w:val="{ea04645f-65e5-456a-b20c-c21d0b474f91}"/>
        <w:style w:val=""/>
        <w:category>
          <w:name w:val="常规"/>
          <w:gallery w:val="placeholder"/>
        </w:category>
        <w:types>
          <w:type w:val="bbPlcHdr"/>
        </w:types>
        <w:behaviors>
          <w:behavior w:val="content"/>
        </w:behaviors>
        <w:description w:val=""/>
        <w:guid w:val="{ea04645f-65e5-456a-b20c-c21d0b474f91}"/>
      </w:docPartPr>
      <w:docPartBody>
        <w:p>
          <w:r>
            <w:rPr>
              <w:color w:val="808080"/>
            </w:rPr>
            <w:t>单击此处输入文字。</w:t>
          </w:r>
        </w:p>
      </w:docPartBody>
    </w:docPart>
    <w:docPart>
      <w:docPartPr>
        <w:name w:val="{e3255644-7780-47c7-9430-0c6726c19cc3}"/>
        <w:style w:val=""/>
        <w:category>
          <w:name w:val="常规"/>
          <w:gallery w:val="placeholder"/>
        </w:category>
        <w:types>
          <w:type w:val="bbPlcHdr"/>
        </w:types>
        <w:behaviors>
          <w:behavior w:val="content"/>
        </w:behaviors>
        <w:description w:val=""/>
        <w:guid w:val="{e3255644-7780-47c7-9430-0c6726c19cc3}"/>
      </w:docPartPr>
      <w:docPartBody>
        <w:p>
          <w:r>
            <w:rPr>
              <w:color w:val="808080"/>
            </w:rPr>
            <w:t>单击此处输入文字。</w:t>
          </w:r>
        </w:p>
      </w:docPartBody>
    </w:docPart>
    <w:docPart>
      <w:docPartPr>
        <w:name w:val="{beec128a-ec82-4ae4-90ac-2ece5db53df4}"/>
        <w:style w:val=""/>
        <w:category>
          <w:name w:val="常规"/>
          <w:gallery w:val="placeholder"/>
        </w:category>
        <w:types>
          <w:type w:val="bbPlcHdr"/>
        </w:types>
        <w:behaviors>
          <w:behavior w:val="content"/>
        </w:behaviors>
        <w:description w:val=""/>
        <w:guid w:val="{beec128a-ec82-4ae4-90ac-2ece5db53df4}"/>
      </w:docPartPr>
      <w:docPartBody>
        <w:p>
          <w:r>
            <w:rPr>
              <w:color w:val="808080"/>
            </w:rPr>
            <w:t>单击此处输入文字。</w:t>
          </w:r>
        </w:p>
      </w:docPartBody>
    </w:docPart>
    <w:docPart>
      <w:docPartPr>
        <w:name w:val="{0b86919d-921f-44ae-b6aa-ab4de185f66f}"/>
        <w:style w:val=""/>
        <w:category>
          <w:name w:val="常规"/>
          <w:gallery w:val="placeholder"/>
        </w:category>
        <w:types>
          <w:type w:val="bbPlcHdr"/>
        </w:types>
        <w:behaviors>
          <w:behavior w:val="content"/>
        </w:behaviors>
        <w:description w:val=""/>
        <w:guid w:val="{0b86919d-921f-44ae-b6aa-ab4de185f66f}"/>
      </w:docPartPr>
      <w:docPartBody>
        <w:p>
          <w:r>
            <w:rPr>
              <w:color w:val="808080"/>
            </w:rPr>
            <w:t>单击此处输入文字。</w:t>
          </w:r>
        </w:p>
      </w:docPartBody>
    </w:docPart>
    <w:docPart>
      <w:docPartPr>
        <w:name w:val="{29948f7d-baa6-4c64-a6d4-7c803194c10e}"/>
        <w:style w:val=""/>
        <w:category>
          <w:name w:val="常规"/>
          <w:gallery w:val="placeholder"/>
        </w:category>
        <w:types>
          <w:type w:val="bbPlcHdr"/>
        </w:types>
        <w:behaviors>
          <w:behavior w:val="content"/>
        </w:behaviors>
        <w:description w:val=""/>
        <w:guid w:val="{29948f7d-baa6-4c64-a6d4-7c803194c10e}"/>
      </w:docPartPr>
      <w:docPartBody>
        <w:p>
          <w:r>
            <w:rPr>
              <w:color w:val="808080"/>
            </w:rPr>
            <w:t>单击此处输入文字。</w:t>
          </w:r>
        </w:p>
      </w:docPartBody>
    </w:docPart>
    <w:docPart>
      <w:docPartPr>
        <w:name w:val="{c8ec5b17-54c7-4f52-9c9f-35214c32de24}"/>
        <w:style w:val=""/>
        <w:category>
          <w:name w:val="常规"/>
          <w:gallery w:val="placeholder"/>
        </w:category>
        <w:types>
          <w:type w:val="bbPlcHdr"/>
        </w:types>
        <w:behaviors>
          <w:behavior w:val="content"/>
        </w:behaviors>
        <w:description w:val=""/>
        <w:guid w:val="{c8ec5b17-54c7-4f52-9c9f-35214c32de24}"/>
      </w:docPartPr>
      <w:docPartBody>
        <w:p>
          <w:r>
            <w:rPr>
              <w:color w:val="808080"/>
            </w:rPr>
            <w:t>单击此处输入文字。</w:t>
          </w:r>
        </w:p>
      </w:docPartBody>
    </w:docPart>
    <w:docPart>
      <w:docPartPr>
        <w:name w:val="{c75df52f-a809-446d-bb83-5dded8390b08}"/>
        <w:style w:val=""/>
        <w:category>
          <w:name w:val="常规"/>
          <w:gallery w:val="placeholder"/>
        </w:category>
        <w:types>
          <w:type w:val="bbPlcHdr"/>
        </w:types>
        <w:behaviors>
          <w:behavior w:val="content"/>
        </w:behaviors>
        <w:description w:val=""/>
        <w:guid w:val="{c75df52f-a809-446d-bb83-5dded8390b08}"/>
      </w:docPartPr>
      <w:docPartBody>
        <w:p>
          <w:r>
            <w:rPr>
              <w:color w:val="808080"/>
            </w:rPr>
            <w:t>单击此处输入文字。</w:t>
          </w:r>
        </w:p>
      </w:docPartBody>
    </w:docPart>
    <w:docPart>
      <w:docPartPr>
        <w:name w:val="{da5b5135-9f83-4806-ac64-72e1a57a1ace}"/>
        <w:style w:val=""/>
        <w:category>
          <w:name w:val="常规"/>
          <w:gallery w:val="placeholder"/>
        </w:category>
        <w:types>
          <w:type w:val="bbPlcHdr"/>
        </w:types>
        <w:behaviors>
          <w:behavior w:val="content"/>
        </w:behaviors>
        <w:description w:val=""/>
        <w:guid w:val="{da5b5135-9f83-4806-ac64-72e1a57a1ace}"/>
      </w:docPartPr>
      <w:docPartBody>
        <w:p>
          <w:r>
            <w:rPr>
              <w:color w:val="808080"/>
            </w:rPr>
            <w:t>单击此处输入文字。</w:t>
          </w:r>
        </w:p>
      </w:docPartBody>
    </w:docPart>
    <w:docPart>
      <w:docPartPr>
        <w:name w:val="{15d5d05c-f7f6-43b6-a1d6-4df7082812b0}"/>
        <w:style w:val=""/>
        <w:category>
          <w:name w:val="常规"/>
          <w:gallery w:val="placeholder"/>
        </w:category>
        <w:types>
          <w:type w:val="bbPlcHdr"/>
        </w:types>
        <w:behaviors>
          <w:behavior w:val="content"/>
        </w:behaviors>
        <w:description w:val=""/>
        <w:guid w:val="{15d5d05c-f7f6-43b6-a1d6-4df7082812b0}"/>
      </w:docPartPr>
      <w:docPartBody>
        <w:p>
          <w:r>
            <w:rPr>
              <w:color w:val="808080"/>
            </w:rPr>
            <w:t>单击此处输入文字。</w:t>
          </w:r>
        </w:p>
      </w:docPartBody>
    </w:docPart>
    <w:docPart>
      <w:docPartPr>
        <w:name w:val="{031180a5-f27d-42cf-8d18-27eab7168daa}"/>
        <w:style w:val=""/>
        <w:category>
          <w:name w:val="常规"/>
          <w:gallery w:val="placeholder"/>
        </w:category>
        <w:types>
          <w:type w:val="bbPlcHdr"/>
        </w:types>
        <w:behaviors>
          <w:behavior w:val="content"/>
        </w:behaviors>
        <w:description w:val=""/>
        <w:guid w:val="{031180a5-f27d-42cf-8d18-27eab7168daa}"/>
      </w:docPartPr>
      <w:docPartBody>
        <w:p>
          <w:r>
            <w:rPr>
              <w:color w:val="808080"/>
            </w:rPr>
            <w:t>单击此处输入文字。</w:t>
          </w:r>
        </w:p>
      </w:docPartBody>
    </w:docPart>
    <w:docPart>
      <w:docPartPr>
        <w:name w:val="{fee852d9-678d-4f1a-894d-e11d3b56b6b7}"/>
        <w:style w:val=""/>
        <w:category>
          <w:name w:val="常规"/>
          <w:gallery w:val="placeholder"/>
        </w:category>
        <w:types>
          <w:type w:val="bbPlcHdr"/>
        </w:types>
        <w:behaviors>
          <w:behavior w:val="content"/>
        </w:behaviors>
        <w:description w:val=""/>
        <w:guid w:val="{fee852d9-678d-4f1a-894d-e11d3b56b6b7}"/>
      </w:docPartPr>
      <w:docPartBody>
        <w:p>
          <w:r>
            <w:rPr>
              <w:color w:val="808080"/>
            </w:rPr>
            <w:t>单击此处输入文字。</w:t>
          </w:r>
        </w:p>
      </w:docPartBody>
    </w:docPart>
    <w:docPart>
      <w:docPartPr>
        <w:name w:val="{e73fdf35-199a-40d9-a48b-102617a045fe}"/>
        <w:style w:val=""/>
        <w:category>
          <w:name w:val="常规"/>
          <w:gallery w:val="placeholder"/>
        </w:category>
        <w:types>
          <w:type w:val="bbPlcHdr"/>
        </w:types>
        <w:behaviors>
          <w:behavior w:val="content"/>
        </w:behaviors>
        <w:description w:val=""/>
        <w:guid w:val="{e73fdf35-199a-40d9-a48b-102617a045fe}"/>
      </w:docPartPr>
      <w:docPartBody>
        <w:p>
          <w:r>
            <w:rPr>
              <w:color w:val="808080"/>
            </w:rPr>
            <w:t>单击此处输入文字。</w:t>
          </w:r>
        </w:p>
      </w:docPartBody>
    </w:docPart>
    <w:docPart>
      <w:docPartPr>
        <w:name w:val="{6289e566-fb56-4135-8b5b-9786ce18681c}"/>
        <w:style w:val=""/>
        <w:category>
          <w:name w:val="常规"/>
          <w:gallery w:val="placeholder"/>
        </w:category>
        <w:types>
          <w:type w:val="bbPlcHdr"/>
        </w:types>
        <w:behaviors>
          <w:behavior w:val="content"/>
        </w:behaviors>
        <w:description w:val=""/>
        <w:guid w:val="{6289e566-fb56-4135-8b5b-9786ce18681c}"/>
      </w:docPartPr>
      <w:docPartBody>
        <w:p>
          <w:r>
            <w:rPr>
              <w:color w:val="808080"/>
            </w:rPr>
            <w:t>单击此处输入文字。</w:t>
          </w:r>
        </w:p>
      </w:docPartBody>
    </w:docPart>
    <w:docPart>
      <w:docPartPr>
        <w:name w:val="{cac1970d-28fb-41d1-bfe0-aa2cde24e94f}"/>
        <w:style w:val=""/>
        <w:category>
          <w:name w:val="常规"/>
          <w:gallery w:val="placeholder"/>
        </w:category>
        <w:types>
          <w:type w:val="bbPlcHdr"/>
        </w:types>
        <w:behaviors>
          <w:behavior w:val="content"/>
        </w:behaviors>
        <w:description w:val=""/>
        <w:guid w:val="{cac1970d-28fb-41d1-bfe0-aa2cde24e94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422"/>
    <customShpInfo spid="_x0000_s1424"/>
    <customShpInfo spid="_x0000_s1425"/>
    <customShpInfo spid="_x0000_s1426"/>
    <customShpInfo spid="_x0000_s1428"/>
    <customShpInfo spid="_x0000_s1429"/>
    <customShpInfo spid="_x0000_s1430"/>
    <customShpInfo spid="_x0000_s1432"/>
    <customShpInfo spid="_x0000_s1433"/>
    <customShpInfo spid="_x0000_s1434"/>
    <customShpInfo spid="_x0000_s1435"/>
    <customShpInfo spid="_x0000_s1436"/>
    <customShpInfo spid="_x0000_s1437"/>
    <customShpInfo spid="_x0000_s1438"/>
    <customShpInfo spid="_x0000_s14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5849</Words>
  <Characters>33340</Characters>
  <Lines>277</Lines>
  <Paragraphs>78</Paragraphs>
  <TotalTime>3</TotalTime>
  <ScaleCrop>false</ScaleCrop>
  <LinksUpToDate>false</LinksUpToDate>
  <CharactersWithSpaces>39111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2016-01-03T18:46:00Z</dcterms:created>
  <dc:creator>微软用户</dc:creator>
  <cp:lastModifiedBy>user</cp:lastModifiedBy>
  <cp:lastPrinted>2021-01-21T18:23:00Z</cp:lastPrinted>
  <dcterms:modified xsi:type="dcterms:W3CDTF">2023-03-01T11:01:17Z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